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704975" cy="87184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8718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…/…/……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ANTALYA BELEK ÜNİVERSİTESİ</w:t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ERASMUS KURUM KOORDİNATÖRLÜĞÜ’NE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ERASMUS Öğrenim/Staj Hareketliliği hibesinin, QNB FİNANSBANK Antalya SERİK ŞUBESİ’nde bulunan şahsi </w:t>
      </w:r>
      <w:r w:rsidDel="00000000" w:rsidR="00000000" w:rsidRPr="00000000">
        <w:rPr>
          <w:b w:val="1"/>
          <w:rtl w:val="0"/>
        </w:rPr>
        <w:t xml:space="preserve">EURO</w:t>
      </w:r>
      <w:r w:rsidDel="00000000" w:rsidR="00000000" w:rsidRPr="00000000">
        <w:rPr>
          <w:rtl w:val="0"/>
        </w:rPr>
        <w:t xml:space="preserve"> hesabıma yatırılmasını arz ederim. </w:t>
        <w:br w:type="textWrapping"/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Hesap ve diğer şahsi bilgilerim aşağıdadır.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İmza</w:t>
      </w:r>
    </w:p>
    <w:p w:rsidR="00000000" w:rsidDel="00000000" w:rsidP="00000000" w:rsidRDefault="00000000" w:rsidRPr="00000000" w14:paraId="00000015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QNB Finans Bankası Antalya-Serik Şubesi;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Euro IBAN No</w:t>
        <w:tab/>
        <w:t xml:space="preserve">: TR</w:t>
        <w:br w:type="textWrapping"/>
        <w:t xml:space="preserve">Hesap No</w:t>
        <w:tab/>
        <w:tab/>
        <w:t xml:space="preserve">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TC Kimlik No</w:t>
        <w:tab/>
        <w:tab/>
        <w:t xml:space="preserve">: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Öğrencinin;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Adı – Soyadı</w:t>
        <w:tab/>
        <w:tab/>
        <w:t xml:space="preserve">: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Öğrenci No</w:t>
        <w:tab/>
        <w:tab/>
        <w:t xml:space="preserve">: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Telefon</w:t>
        <w:tab/>
        <w:tab/>
        <w:t xml:space="preserve">: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Adres</w:t>
        <w:tab/>
        <w:tab/>
        <w:tab/>
        <w:t xml:space="preserve">:</w:t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Dikkat: Hesap numarasının </w:t>
      </w:r>
      <w:r w:rsidDel="00000000" w:rsidR="00000000" w:rsidRPr="00000000">
        <w:rPr>
          <w:b w:val="1"/>
          <w:u w:val="single"/>
          <w:rtl w:val="0"/>
        </w:rPr>
        <w:t xml:space="preserve">TL DEĞİL</w:t>
      </w:r>
      <w:r w:rsidDel="00000000" w:rsidR="00000000" w:rsidRPr="00000000">
        <w:rPr>
          <w:b w:val="1"/>
          <w:rtl w:val="0"/>
        </w:rPr>
        <w:t xml:space="preserve">, AVRO hesap numarası olmasına dikkat ediniz. </w:t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719" w:top="89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5299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 w:val="pl-PL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AltBilgi">
    <w:name w:val="footer"/>
    <w:basedOn w:val="Normal"/>
    <w:link w:val="AltBilgiChar"/>
    <w:rsid w:val="0015299C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rsid w:val="0015299C"/>
    <w:rPr>
      <w:rFonts w:ascii="Times New Roman" w:cs="Times New Roman" w:eastAsia="Times New Roman" w:hAnsi="Times New Roman"/>
      <w:sz w:val="24"/>
      <w:szCs w:val="24"/>
      <w:lang w:eastAsia="pl-PL" w:val="pl-PL"/>
    </w:rPr>
  </w:style>
  <w:style w:type="character" w:styleId="SayfaNumaras">
    <w:name w:val="page number"/>
    <w:basedOn w:val="VarsaylanParagrafYazTipi"/>
    <w:rsid w:val="0015299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2wz5PcN48oZs0gk+v2GtpiiwAQ==">CgMxLjA4AHIhMTlHLVppcXFpSjVyemZmWDJyc3N0QUMtano3LU92ZkpQ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2019-11-29T10:50:00Z</dcterms:created>
  <dc:creator>furkan bütün</dc:creator>
</cp:coreProperties>
</file>