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94379F" w:rsidRPr="0094379F" w14:paraId="4217EC14" w14:textId="77777777" w:rsidTr="00006914">
        <w:tc>
          <w:tcPr>
            <w:tcW w:w="2552" w:type="dxa"/>
          </w:tcPr>
          <w:p w14:paraId="48AA3D34" w14:textId="61258EEF" w:rsidR="00006914" w:rsidRPr="0094379F" w:rsidRDefault="00006914" w:rsidP="00006914">
            <w:pPr>
              <w:jc w:val="left"/>
              <w:rPr>
                <w:b/>
                <w:bCs/>
                <w:color w:val="000000" w:themeColor="text1"/>
              </w:rPr>
            </w:pPr>
            <w:r w:rsidRPr="0094379F">
              <w:rPr>
                <w:b/>
                <w:bCs/>
                <w:color w:val="000000" w:themeColor="text1"/>
              </w:rPr>
              <w:t>Kurumu:</w:t>
            </w:r>
          </w:p>
        </w:tc>
        <w:tc>
          <w:tcPr>
            <w:tcW w:w="8222" w:type="dxa"/>
          </w:tcPr>
          <w:p w14:paraId="45FAD05A" w14:textId="7ADF43B9" w:rsidR="00006914" w:rsidRPr="0094379F" w:rsidRDefault="00006914" w:rsidP="00A41EC4">
            <w:pPr>
              <w:rPr>
                <w:color w:val="000000" w:themeColor="text1"/>
              </w:rPr>
            </w:pPr>
            <w:r w:rsidRPr="0094379F">
              <w:rPr>
                <w:color w:val="000000" w:themeColor="text1"/>
              </w:rPr>
              <w:t>Antalya Belek Üniversitesi</w:t>
            </w:r>
          </w:p>
        </w:tc>
      </w:tr>
      <w:tr w:rsidR="0094379F" w:rsidRPr="0094379F" w14:paraId="2FB9F348" w14:textId="77777777" w:rsidTr="00006914">
        <w:tc>
          <w:tcPr>
            <w:tcW w:w="2552" w:type="dxa"/>
          </w:tcPr>
          <w:p w14:paraId="2AC89DDF" w14:textId="3D78A099" w:rsidR="00006914" w:rsidRPr="0094379F" w:rsidRDefault="00006914" w:rsidP="00006914">
            <w:pPr>
              <w:jc w:val="left"/>
              <w:rPr>
                <w:b/>
                <w:bCs/>
                <w:color w:val="000000" w:themeColor="text1"/>
              </w:rPr>
            </w:pPr>
            <w:r w:rsidRPr="0094379F">
              <w:rPr>
                <w:b/>
                <w:bCs/>
                <w:color w:val="000000" w:themeColor="text1"/>
              </w:rPr>
              <w:t>Bağlı Olduğu Birim:</w:t>
            </w:r>
          </w:p>
        </w:tc>
        <w:tc>
          <w:tcPr>
            <w:tcW w:w="8222" w:type="dxa"/>
          </w:tcPr>
          <w:p w14:paraId="6D5D4F59" w14:textId="3755A8FE" w:rsidR="00006914" w:rsidRPr="0094379F" w:rsidRDefault="00081F57" w:rsidP="00A41EC4">
            <w:pPr>
              <w:rPr>
                <w:color w:val="000000" w:themeColor="text1"/>
              </w:rPr>
            </w:pPr>
            <w:r w:rsidRPr="0094379F">
              <w:rPr>
                <w:color w:val="000000" w:themeColor="text1"/>
              </w:rPr>
              <w:t xml:space="preserve">Kurumsal İletişim ve Tanıtım </w:t>
            </w:r>
          </w:p>
        </w:tc>
      </w:tr>
      <w:tr w:rsidR="0094379F" w:rsidRPr="0094379F" w14:paraId="039ECDA9" w14:textId="77777777" w:rsidTr="00006914">
        <w:tc>
          <w:tcPr>
            <w:tcW w:w="2552" w:type="dxa"/>
          </w:tcPr>
          <w:p w14:paraId="134B4DF5" w14:textId="6297A558" w:rsidR="00006914" w:rsidRPr="0094379F" w:rsidRDefault="00006914" w:rsidP="00006914">
            <w:pPr>
              <w:jc w:val="left"/>
              <w:rPr>
                <w:b/>
                <w:bCs/>
                <w:color w:val="000000" w:themeColor="text1"/>
              </w:rPr>
            </w:pPr>
            <w:r w:rsidRPr="0094379F">
              <w:rPr>
                <w:b/>
                <w:bCs/>
                <w:color w:val="000000" w:themeColor="text1"/>
              </w:rPr>
              <w:t>Görevin Adı:</w:t>
            </w:r>
          </w:p>
        </w:tc>
        <w:tc>
          <w:tcPr>
            <w:tcW w:w="8222" w:type="dxa"/>
          </w:tcPr>
          <w:p w14:paraId="4AFA6919" w14:textId="514F5A70" w:rsidR="00006914" w:rsidRPr="0094379F" w:rsidRDefault="00081F57" w:rsidP="00A41EC4">
            <w:pPr>
              <w:rPr>
                <w:color w:val="000000" w:themeColor="text1"/>
              </w:rPr>
            </w:pPr>
            <w:r w:rsidRPr="0094379F">
              <w:rPr>
                <w:color w:val="000000" w:themeColor="text1"/>
              </w:rPr>
              <w:t xml:space="preserve">Kurumsal İletişim ve Tanıtım </w:t>
            </w:r>
            <w:r w:rsidR="007243FA" w:rsidRPr="0094379F">
              <w:rPr>
                <w:color w:val="000000" w:themeColor="text1"/>
              </w:rPr>
              <w:t>Uzmanı</w:t>
            </w:r>
          </w:p>
        </w:tc>
      </w:tr>
      <w:tr w:rsidR="0094379F" w:rsidRPr="0094379F" w14:paraId="7E7A3028" w14:textId="77777777" w:rsidTr="00AC0C53">
        <w:tc>
          <w:tcPr>
            <w:tcW w:w="2552" w:type="dxa"/>
          </w:tcPr>
          <w:p w14:paraId="459E2BFB" w14:textId="716EBB0A" w:rsidR="00006914" w:rsidRPr="0094379F" w:rsidRDefault="00006914" w:rsidP="00006914">
            <w:pPr>
              <w:jc w:val="left"/>
              <w:rPr>
                <w:b/>
                <w:bCs/>
                <w:color w:val="000000" w:themeColor="text1"/>
              </w:rPr>
            </w:pPr>
            <w:r w:rsidRPr="0094379F">
              <w:rPr>
                <w:b/>
                <w:bCs/>
                <w:color w:val="000000" w:themeColor="text1"/>
              </w:rPr>
              <w:t>Bağlı Olduğu Üst Makam:</w:t>
            </w:r>
          </w:p>
        </w:tc>
        <w:tc>
          <w:tcPr>
            <w:tcW w:w="8222" w:type="dxa"/>
            <w:vAlign w:val="center"/>
          </w:tcPr>
          <w:p w14:paraId="600A1951" w14:textId="23849C41" w:rsidR="00006914" w:rsidRPr="0094379F" w:rsidRDefault="007243FA" w:rsidP="00AC0C53">
            <w:pPr>
              <w:jc w:val="left"/>
              <w:rPr>
                <w:color w:val="000000" w:themeColor="text1"/>
              </w:rPr>
            </w:pPr>
            <w:r w:rsidRPr="0094379F">
              <w:rPr>
                <w:color w:val="000000" w:themeColor="text1"/>
              </w:rPr>
              <w:t>Kurumsal İletişim ve Tanıtım Daire Başkanı</w:t>
            </w:r>
          </w:p>
        </w:tc>
      </w:tr>
      <w:tr w:rsidR="0094379F" w:rsidRPr="0094379F" w14:paraId="631DD9C1" w14:textId="77777777" w:rsidTr="00006914">
        <w:tc>
          <w:tcPr>
            <w:tcW w:w="2552" w:type="dxa"/>
          </w:tcPr>
          <w:p w14:paraId="186E5264" w14:textId="1F2DE89E" w:rsidR="00006914" w:rsidRPr="0094379F" w:rsidRDefault="00006914" w:rsidP="00006914">
            <w:pPr>
              <w:jc w:val="left"/>
              <w:rPr>
                <w:b/>
                <w:bCs/>
                <w:color w:val="000000" w:themeColor="text1"/>
              </w:rPr>
            </w:pPr>
            <w:r w:rsidRPr="0094379F">
              <w:rPr>
                <w:b/>
                <w:bCs/>
                <w:color w:val="000000" w:themeColor="text1"/>
              </w:rPr>
              <w:t>Görev Devri Yapacağı Kişi/Kişiler:</w:t>
            </w:r>
          </w:p>
        </w:tc>
        <w:tc>
          <w:tcPr>
            <w:tcW w:w="8222" w:type="dxa"/>
            <w:vAlign w:val="center"/>
          </w:tcPr>
          <w:p w14:paraId="5B5B92DC" w14:textId="71533458" w:rsidR="00006914" w:rsidRPr="0094379F" w:rsidRDefault="0094379F" w:rsidP="00006914">
            <w:pPr>
              <w:jc w:val="left"/>
              <w:rPr>
                <w:color w:val="000000" w:themeColor="text1"/>
              </w:rPr>
            </w:pPr>
            <w:r w:rsidRPr="0094379F">
              <w:rPr>
                <w:color w:val="000000" w:themeColor="text1"/>
              </w:rPr>
              <w:t>-</w:t>
            </w:r>
          </w:p>
        </w:tc>
      </w:tr>
    </w:tbl>
    <w:p w14:paraId="235D5255" w14:textId="0EF71337" w:rsidR="00A41EC4" w:rsidRPr="0094379F" w:rsidRDefault="00A41EC4" w:rsidP="00AC0C53">
      <w:pPr>
        <w:rPr>
          <w:color w:val="000000" w:themeColor="text1"/>
        </w:rPr>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94379F" w:rsidRPr="0094379F" w14:paraId="3078059C" w14:textId="77777777" w:rsidTr="002420D6">
        <w:tc>
          <w:tcPr>
            <w:tcW w:w="10774" w:type="dxa"/>
          </w:tcPr>
          <w:p w14:paraId="23167AF6" w14:textId="765CCDFF" w:rsidR="00AC0C53" w:rsidRPr="0094379F" w:rsidRDefault="00AC0C53" w:rsidP="00AC0C53">
            <w:pPr>
              <w:pStyle w:val="ListeParagraf"/>
              <w:numPr>
                <w:ilvl w:val="0"/>
                <w:numId w:val="58"/>
              </w:numPr>
              <w:jc w:val="left"/>
              <w:rPr>
                <w:b/>
                <w:bCs/>
                <w:color w:val="000000" w:themeColor="text1"/>
              </w:rPr>
            </w:pPr>
            <w:r w:rsidRPr="0094379F">
              <w:rPr>
                <w:b/>
                <w:bCs/>
                <w:color w:val="000000" w:themeColor="text1"/>
              </w:rPr>
              <w:t>Görevin Tanımı</w:t>
            </w:r>
          </w:p>
        </w:tc>
      </w:tr>
      <w:tr w:rsidR="0094379F" w:rsidRPr="0094379F" w14:paraId="0416C7E8" w14:textId="77777777" w:rsidTr="00640AE7">
        <w:tc>
          <w:tcPr>
            <w:tcW w:w="10774" w:type="dxa"/>
          </w:tcPr>
          <w:p w14:paraId="3D370DBC" w14:textId="21F057FD" w:rsidR="00AC0C53" w:rsidRPr="0094379F" w:rsidRDefault="007243FA" w:rsidP="00AC0C53">
            <w:pPr>
              <w:rPr>
                <w:color w:val="000000" w:themeColor="text1"/>
              </w:rPr>
            </w:pPr>
            <w:r w:rsidRPr="0094379F">
              <w:rPr>
                <w:color w:val="000000" w:themeColor="text1"/>
              </w:rPr>
              <w:t>Antalya Belek Üniversitesi Kurumsal İletişim ve Tanıtım Daire Başkanlığı bünyesinde, kurumun iç ve dış iletişim süreçlerinin yürütülmesi, tanıtım faaliyetlerinin uygulanması, medya ve halkla ilişkiler çalışmalarının desteklenmesi gibi alanlarda görev alır. Kurumsal iletişim stratejileri doğrultusunda planlanan faaliyetlerin etkin şekilde yürütülmesine katkı sağlar.</w:t>
            </w:r>
          </w:p>
        </w:tc>
      </w:tr>
    </w:tbl>
    <w:p w14:paraId="457DF0D1" w14:textId="77777777" w:rsidR="00AC0C53" w:rsidRPr="0094379F" w:rsidRDefault="00AC0C53" w:rsidP="00AC0C53">
      <w:pPr>
        <w:rPr>
          <w:color w:val="000000" w:themeColor="text1"/>
        </w:rPr>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94379F" w:rsidRPr="0094379F" w14:paraId="6F63138C" w14:textId="77777777" w:rsidTr="00E57FA6">
        <w:tc>
          <w:tcPr>
            <w:tcW w:w="10774" w:type="dxa"/>
          </w:tcPr>
          <w:p w14:paraId="68A07987" w14:textId="0B69F711" w:rsidR="00AC0C53" w:rsidRPr="0094379F" w:rsidRDefault="00AC0C53" w:rsidP="00AC0C53">
            <w:pPr>
              <w:pStyle w:val="ListeParagraf"/>
              <w:numPr>
                <w:ilvl w:val="0"/>
                <w:numId w:val="58"/>
              </w:numPr>
              <w:jc w:val="left"/>
              <w:rPr>
                <w:b/>
                <w:bCs/>
                <w:color w:val="000000" w:themeColor="text1"/>
              </w:rPr>
            </w:pPr>
            <w:r w:rsidRPr="0094379F">
              <w:rPr>
                <w:b/>
                <w:bCs/>
                <w:color w:val="000000" w:themeColor="text1"/>
              </w:rPr>
              <w:t>Nitelikler</w:t>
            </w:r>
          </w:p>
        </w:tc>
      </w:tr>
      <w:tr w:rsidR="0094379F" w:rsidRPr="0094379F" w14:paraId="0319ED38" w14:textId="77777777" w:rsidTr="00E57FA6">
        <w:tc>
          <w:tcPr>
            <w:tcW w:w="10774" w:type="dxa"/>
          </w:tcPr>
          <w:p w14:paraId="5B7DC5CB" w14:textId="48B1A112" w:rsidR="00081F57" w:rsidRPr="0094379F" w:rsidRDefault="00081F57" w:rsidP="00081F57">
            <w:pPr>
              <w:pStyle w:val="ListeParagraf"/>
              <w:numPr>
                <w:ilvl w:val="0"/>
                <w:numId w:val="62"/>
              </w:numPr>
              <w:rPr>
                <w:color w:val="000000" w:themeColor="text1"/>
              </w:rPr>
            </w:pPr>
            <w:r w:rsidRPr="0094379F">
              <w:rPr>
                <w:color w:val="000000" w:themeColor="text1"/>
              </w:rPr>
              <w:t xml:space="preserve"> </w:t>
            </w:r>
            <w:r w:rsidR="007243FA" w:rsidRPr="0094379F">
              <w:rPr>
                <w:color w:val="000000" w:themeColor="text1"/>
              </w:rPr>
              <w:t>2547 Sayılı Yükseköğretim Kanunu</w:t>
            </w:r>
          </w:p>
        </w:tc>
      </w:tr>
      <w:tr w:rsidR="0094379F" w:rsidRPr="0094379F" w14:paraId="01AE7D00" w14:textId="77777777" w:rsidTr="00E57FA6">
        <w:tc>
          <w:tcPr>
            <w:tcW w:w="10774" w:type="dxa"/>
          </w:tcPr>
          <w:p w14:paraId="35AB24C5" w14:textId="65F3F8A9" w:rsidR="00081F57" w:rsidRPr="0094379F" w:rsidRDefault="00081F57" w:rsidP="00081F57">
            <w:pPr>
              <w:pStyle w:val="ListeParagraf"/>
              <w:numPr>
                <w:ilvl w:val="0"/>
                <w:numId w:val="62"/>
              </w:numPr>
              <w:rPr>
                <w:color w:val="000000" w:themeColor="text1"/>
              </w:rPr>
            </w:pPr>
            <w:r w:rsidRPr="0094379F">
              <w:rPr>
                <w:color w:val="000000" w:themeColor="text1"/>
              </w:rPr>
              <w:t xml:space="preserve"> </w:t>
            </w:r>
            <w:r w:rsidR="007243FA" w:rsidRPr="0094379F">
              <w:rPr>
                <w:color w:val="000000" w:themeColor="text1"/>
              </w:rPr>
              <w:t>Yükseköğretim Kurumlarında Kurumsal İletişim Uygulamaları</w:t>
            </w:r>
          </w:p>
        </w:tc>
      </w:tr>
      <w:tr w:rsidR="0094379F" w:rsidRPr="0094379F" w14:paraId="43FC854A" w14:textId="77777777" w:rsidTr="00E57FA6">
        <w:tc>
          <w:tcPr>
            <w:tcW w:w="10774" w:type="dxa"/>
          </w:tcPr>
          <w:p w14:paraId="46F1C417" w14:textId="15429448" w:rsidR="00081F57" w:rsidRPr="0094379F" w:rsidRDefault="00081F57" w:rsidP="00081F57">
            <w:pPr>
              <w:pStyle w:val="ListeParagraf"/>
              <w:numPr>
                <w:ilvl w:val="0"/>
                <w:numId w:val="62"/>
              </w:numPr>
              <w:rPr>
                <w:color w:val="000000" w:themeColor="text1"/>
              </w:rPr>
            </w:pPr>
            <w:r w:rsidRPr="0094379F">
              <w:rPr>
                <w:color w:val="000000" w:themeColor="text1"/>
              </w:rPr>
              <w:t xml:space="preserve"> </w:t>
            </w:r>
            <w:r w:rsidR="007243FA" w:rsidRPr="0094379F">
              <w:rPr>
                <w:color w:val="000000" w:themeColor="text1"/>
              </w:rPr>
              <w:t>Antalya Belek Üniversitesi Kurumsal İletişim ve Tanıtım Yönergesi</w:t>
            </w:r>
          </w:p>
        </w:tc>
      </w:tr>
    </w:tbl>
    <w:p w14:paraId="49D0C19D" w14:textId="77777777" w:rsidR="00AC0C53" w:rsidRPr="0094379F" w:rsidRDefault="00AC0C53" w:rsidP="00AC0C53">
      <w:pPr>
        <w:rPr>
          <w:color w:val="000000" w:themeColor="text1"/>
        </w:rPr>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94379F" w:rsidRPr="0094379F" w14:paraId="0D66A41E" w14:textId="77777777" w:rsidTr="00E57FA6">
        <w:tc>
          <w:tcPr>
            <w:tcW w:w="10774" w:type="dxa"/>
          </w:tcPr>
          <w:p w14:paraId="0F10AA6C" w14:textId="3C0B3BAF" w:rsidR="00AC0C53" w:rsidRPr="0094379F" w:rsidRDefault="00AC0C53" w:rsidP="00AC0C53">
            <w:pPr>
              <w:pStyle w:val="ListeParagraf"/>
              <w:numPr>
                <w:ilvl w:val="0"/>
                <w:numId w:val="58"/>
              </w:numPr>
              <w:jc w:val="left"/>
              <w:rPr>
                <w:b/>
                <w:bCs/>
                <w:color w:val="000000" w:themeColor="text1"/>
              </w:rPr>
            </w:pPr>
            <w:r w:rsidRPr="0094379F">
              <w:rPr>
                <w:b/>
                <w:bCs/>
                <w:color w:val="000000" w:themeColor="text1"/>
              </w:rPr>
              <w:t>Görev, Yetki ve Sorumluluklar</w:t>
            </w:r>
          </w:p>
        </w:tc>
      </w:tr>
      <w:tr w:rsidR="0094379F" w:rsidRPr="0094379F" w14:paraId="24C41DDA" w14:textId="77777777" w:rsidTr="00E57FA6">
        <w:tc>
          <w:tcPr>
            <w:tcW w:w="10774" w:type="dxa"/>
          </w:tcPr>
          <w:p w14:paraId="35B2BB31" w14:textId="2B6DC2CE"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Kurumsal iletişim stratejileri doğrultusunda belirlenen tanıtım ve iletişim çalışmalarını uygulamak</w:t>
            </w:r>
          </w:p>
        </w:tc>
      </w:tr>
      <w:tr w:rsidR="0094379F" w:rsidRPr="0094379F" w14:paraId="6E99B7AC" w14:textId="77777777" w:rsidTr="00E57FA6">
        <w:tc>
          <w:tcPr>
            <w:tcW w:w="10774" w:type="dxa"/>
          </w:tcPr>
          <w:p w14:paraId="75162BC2" w14:textId="51A4035D"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Üniversitenin iç ve dış paydaşlarına yönelik duyuru, haber, bülten ve içerik hazırlamak</w:t>
            </w:r>
          </w:p>
        </w:tc>
      </w:tr>
      <w:tr w:rsidR="0094379F" w:rsidRPr="0094379F" w14:paraId="134A9C6C" w14:textId="77777777" w:rsidTr="00E57FA6">
        <w:tc>
          <w:tcPr>
            <w:tcW w:w="10774" w:type="dxa"/>
          </w:tcPr>
          <w:p w14:paraId="6C625458" w14:textId="59ECD4B8"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Üniversite web sitesi, sosyal medya ve diğer dijital platformlar için içerik üretmek, güncellemek ve takip etmek</w:t>
            </w:r>
          </w:p>
        </w:tc>
      </w:tr>
      <w:tr w:rsidR="0094379F" w:rsidRPr="0094379F" w14:paraId="5F4B0E1C" w14:textId="77777777" w:rsidTr="00E57FA6">
        <w:tc>
          <w:tcPr>
            <w:tcW w:w="10774" w:type="dxa"/>
          </w:tcPr>
          <w:p w14:paraId="1F2165CC" w14:textId="1AA200BD"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Kurumsal sosyal medya hesaplarının aktif şekilde yönetimine katkı sağlamak, içerik planı oluşturmak</w:t>
            </w:r>
          </w:p>
        </w:tc>
      </w:tr>
      <w:tr w:rsidR="0094379F" w:rsidRPr="0094379F" w14:paraId="2D421D67" w14:textId="77777777" w:rsidTr="00E57FA6">
        <w:tc>
          <w:tcPr>
            <w:tcW w:w="10774" w:type="dxa"/>
          </w:tcPr>
          <w:p w14:paraId="37E026ED" w14:textId="12E14075"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Üniversitenin medya görünürlüğünü artırmak amacıyla basın bülteni, haber ve medya içerikleri hazırlamak</w:t>
            </w:r>
          </w:p>
        </w:tc>
      </w:tr>
      <w:tr w:rsidR="0094379F" w:rsidRPr="0094379F" w14:paraId="208E7975" w14:textId="77777777" w:rsidTr="00E57FA6">
        <w:tc>
          <w:tcPr>
            <w:tcW w:w="10774" w:type="dxa"/>
          </w:tcPr>
          <w:p w14:paraId="70B666B1" w14:textId="551BAF0A"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Basınla iletişimi desteklemek, medya listelerini güncel tutmak, medya mensuplarıyla etkin iletişim kurmak</w:t>
            </w:r>
          </w:p>
        </w:tc>
      </w:tr>
      <w:tr w:rsidR="0094379F" w:rsidRPr="0094379F" w14:paraId="05FA2331" w14:textId="77777777" w:rsidTr="00E57FA6">
        <w:tc>
          <w:tcPr>
            <w:tcW w:w="10774" w:type="dxa"/>
          </w:tcPr>
          <w:p w14:paraId="7E5E629D" w14:textId="651028E7"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Üniversitenin etkinlik, tören, seminer, fuar, tercih günleri gibi organizasyonlarında görev almak, tanıtım süreçlerini desteklemek</w:t>
            </w:r>
          </w:p>
        </w:tc>
      </w:tr>
      <w:tr w:rsidR="0094379F" w:rsidRPr="0094379F" w14:paraId="60D09FB0" w14:textId="77777777" w:rsidTr="00E57FA6">
        <w:tc>
          <w:tcPr>
            <w:tcW w:w="10774" w:type="dxa"/>
          </w:tcPr>
          <w:p w14:paraId="14281595" w14:textId="2899AC82"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Broşür, afiş, video ve görsel materyallerin hazırlanmasında ajans veya grafik birimi ile koordinasyon sağlamak</w:t>
            </w:r>
          </w:p>
        </w:tc>
      </w:tr>
      <w:tr w:rsidR="0094379F" w:rsidRPr="0094379F" w14:paraId="56724EBA" w14:textId="77777777" w:rsidTr="00E57FA6">
        <w:tc>
          <w:tcPr>
            <w:tcW w:w="10774" w:type="dxa"/>
          </w:tcPr>
          <w:p w14:paraId="74C576FA" w14:textId="6A415428"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Üniversite içi kurumsal yazışmalar, sunumlar ve iletişim belgeleri için gerekli içerikleri hazırlamak</w:t>
            </w:r>
          </w:p>
        </w:tc>
      </w:tr>
      <w:tr w:rsidR="0094379F" w:rsidRPr="0094379F" w14:paraId="00094241" w14:textId="77777777" w:rsidTr="00E57FA6">
        <w:tc>
          <w:tcPr>
            <w:tcW w:w="10774" w:type="dxa"/>
          </w:tcPr>
          <w:p w14:paraId="49FCBDC6" w14:textId="157A0A56"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Paydaşlardan gelen öneri, görüş, şikâyet gibi bildirimleri analiz ederek ilgili birimlere raporlamak</w:t>
            </w:r>
          </w:p>
        </w:tc>
      </w:tr>
      <w:tr w:rsidR="0094379F" w:rsidRPr="0094379F" w14:paraId="158D05FF" w14:textId="77777777" w:rsidTr="00E57FA6">
        <w:tc>
          <w:tcPr>
            <w:tcW w:w="10774" w:type="dxa"/>
          </w:tcPr>
          <w:p w14:paraId="73581791" w14:textId="2D502C7B"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Kurumsal kimliğe uygun görsel ve içerik dilinin kullanıldığını kontrol etmek</w:t>
            </w:r>
          </w:p>
        </w:tc>
      </w:tr>
      <w:tr w:rsidR="0094379F" w:rsidRPr="0094379F" w14:paraId="36B20932" w14:textId="77777777" w:rsidTr="00E57FA6">
        <w:tc>
          <w:tcPr>
            <w:tcW w:w="10774" w:type="dxa"/>
          </w:tcPr>
          <w:p w14:paraId="08FB95E4" w14:textId="30B3F057"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Üniversitenin marka değeri, imajı ve kamuoyu algısı ile ilgili süreçlere katkı sağlamak</w:t>
            </w:r>
          </w:p>
        </w:tc>
      </w:tr>
      <w:tr w:rsidR="0094379F" w:rsidRPr="0094379F" w14:paraId="2DAA420E" w14:textId="77777777" w:rsidTr="00E57FA6">
        <w:tc>
          <w:tcPr>
            <w:tcW w:w="10774" w:type="dxa"/>
          </w:tcPr>
          <w:p w14:paraId="4DF79209" w14:textId="6C5EFFBF"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Kurumsal İletişim ve Tanıtım Daire Başkanlığı tarafından verilen diğer görevleri yerine getirmek</w:t>
            </w:r>
          </w:p>
        </w:tc>
      </w:tr>
      <w:tr w:rsidR="0094379F" w:rsidRPr="0094379F" w14:paraId="77AA1014" w14:textId="77777777" w:rsidTr="00E57FA6">
        <w:tc>
          <w:tcPr>
            <w:tcW w:w="10774" w:type="dxa"/>
          </w:tcPr>
          <w:p w14:paraId="2D56D805" w14:textId="1C5475F8"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Kurumsal iletişim stratejileri doğrultusunda belirlenen tanıtım ve iletişim çalışmalarını uygulamak</w:t>
            </w:r>
          </w:p>
        </w:tc>
      </w:tr>
      <w:tr w:rsidR="0094379F" w:rsidRPr="0094379F" w14:paraId="4A08FC22" w14:textId="77777777" w:rsidTr="00E57FA6">
        <w:tc>
          <w:tcPr>
            <w:tcW w:w="10774" w:type="dxa"/>
          </w:tcPr>
          <w:p w14:paraId="0BF82751" w14:textId="4A764DE7"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Üniversitenin iç ve dış paydaşlarına yönelik duyuru, haber, bülten ve içerik hazırlamak</w:t>
            </w:r>
          </w:p>
        </w:tc>
      </w:tr>
      <w:tr w:rsidR="0094379F" w:rsidRPr="0094379F" w14:paraId="47F2E413" w14:textId="77777777" w:rsidTr="00E57FA6">
        <w:tc>
          <w:tcPr>
            <w:tcW w:w="10774" w:type="dxa"/>
          </w:tcPr>
          <w:p w14:paraId="563EF2BB" w14:textId="4A4BB770"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lastRenderedPageBreak/>
              <w:t>Üniversite web sitesi, sosyal medya ve diğer dijital platformlar için içerik üretmek, güncellemek ve takip etmek</w:t>
            </w:r>
          </w:p>
        </w:tc>
      </w:tr>
      <w:tr w:rsidR="0094379F" w:rsidRPr="0094379F" w14:paraId="356BEC34" w14:textId="77777777" w:rsidTr="00E57FA6">
        <w:tc>
          <w:tcPr>
            <w:tcW w:w="10774" w:type="dxa"/>
          </w:tcPr>
          <w:p w14:paraId="2B63F99E" w14:textId="204D8C68"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Kurumsal sosyal medya hesaplarının aktif şekilde yönetimine katkı sağlamak, içerik planı oluşturmak</w:t>
            </w:r>
          </w:p>
        </w:tc>
      </w:tr>
      <w:tr w:rsidR="0094379F" w:rsidRPr="0094379F" w14:paraId="66367741" w14:textId="77777777" w:rsidTr="00E57FA6">
        <w:tc>
          <w:tcPr>
            <w:tcW w:w="10774" w:type="dxa"/>
          </w:tcPr>
          <w:p w14:paraId="3DA46153" w14:textId="39E7D5D6"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Üniversitenin medya görünürlüğünü artırmak amacıyla basın bülteni, haber ve medya içerikleri hazırlamak</w:t>
            </w:r>
          </w:p>
        </w:tc>
      </w:tr>
      <w:tr w:rsidR="0094379F" w:rsidRPr="0094379F" w14:paraId="01997A70" w14:textId="77777777" w:rsidTr="00E57FA6">
        <w:tc>
          <w:tcPr>
            <w:tcW w:w="10774" w:type="dxa"/>
          </w:tcPr>
          <w:p w14:paraId="5B59081F" w14:textId="2FC04040"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Basınla iletişimi desteklemek, medya listelerini güncel tutmak, medya mensuplarıyla etkin iletişim kurmak</w:t>
            </w:r>
          </w:p>
        </w:tc>
      </w:tr>
      <w:tr w:rsidR="0094379F" w:rsidRPr="0094379F" w14:paraId="6433DB95" w14:textId="77777777" w:rsidTr="00E57FA6">
        <w:tc>
          <w:tcPr>
            <w:tcW w:w="10774" w:type="dxa"/>
          </w:tcPr>
          <w:p w14:paraId="01A2F8EA" w14:textId="7274E4F1"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Üniversitenin etkinlik, tören, seminer, fuar, tercih günleri gibi organizasyonlarında görev almak, tanıtım süreçlerini desteklemek</w:t>
            </w:r>
          </w:p>
        </w:tc>
      </w:tr>
      <w:tr w:rsidR="0094379F" w:rsidRPr="0094379F" w14:paraId="75FB0750" w14:textId="77777777" w:rsidTr="00E57FA6">
        <w:tc>
          <w:tcPr>
            <w:tcW w:w="10774" w:type="dxa"/>
          </w:tcPr>
          <w:p w14:paraId="1FAAC958" w14:textId="09B869E7"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Broşür, afiş, video ve görsel materyallerin hazırlanmasında ajans veya grafik birimi ile koordinasyon sağlamak</w:t>
            </w:r>
          </w:p>
        </w:tc>
      </w:tr>
      <w:tr w:rsidR="0094379F" w:rsidRPr="0094379F" w14:paraId="5CF86709" w14:textId="77777777" w:rsidTr="00E57FA6">
        <w:tc>
          <w:tcPr>
            <w:tcW w:w="10774" w:type="dxa"/>
          </w:tcPr>
          <w:p w14:paraId="1AEBA3D2" w14:textId="1F59F599" w:rsidR="007243FA" w:rsidRPr="0094379F" w:rsidRDefault="007243FA" w:rsidP="007243FA">
            <w:pPr>
              <w:pStyle w:val="p1"/>
              <w:numPr>
                <w:ilvl w:val="0"/>
                <w:numId w:val="61"/>
              </w:numPr>
              <w:rPr>
                <w:rFonts w:ascii="Times New Roman" w:eastAsiaTheme="minorHAnsi" w:hAnsi="Times New Roman"/>
                <w:color w:val="000000" w:themeColor="text1"/>
                <w:sz w:val="24"/>
                <w:szCs w:val="24"/>
                <w:lang w:eastAsia="en-US"/>
              </w:rPr>
            </w:pPr>
            <w:r w:rsidRPr="0094379F">
              <w:rPr>
                <w:rFonts w:ascii="Times New Roman" w:hAnsi="Times New Roman"/>
                <w:color w:val="000000" w:themeColor="text1"/>
                <w:sz w:val="24"/>
                <w:szCs w:val="24"/>
              </w:rPr>
              <w:t>Üniversite içi kurumsal yazışmalar, sunumlar ve iletişim belgeleri için gerekli içerikleri hazırlamak</w:t>
            </w:r>
          </w:p>
        </w:tc>
      </w:tr>
    </w:tbl>
    <w:p w14:paraId="00566FEE" w14:textId="77777777" w:rsidR="00AC0C53" w:rsidRPr="0094379F" w:rsidRDefault="00AC0C53" w:rsidP="00AC0C53">
      <w:pPr>
        <w:rPr>
          <w:color w:val="000000" w:themeColor="text1"/>
        </w:rPr>
      </w:pPr>
    </w:p>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94379F" w:rsidRPr="0094379F" w14:paraId="1E4C3E8F" w14:textId="77777777" w:rsidTr="00E57FA6">
        <w:tc>
          <w:tcPr>
            <w:tcW w:w="10774" w:type="dxa"/>
          </w:tcPr>
          <w:p w14:paraId="130E151A" w14:textId="7C7E9BEF" w:rsidR="00F62E13" w:rsidRPr="0094379F" w:rsidRDefault="00F62E13" w:rsidP="00F62E13">
            <w:pPr>
              <w:pStyle w:val="ListeParagraf"/>
              <w:jc w:val="left"/>
              <w:rPr>
                <w:b/>
                <w:bCs/>
                <w:color w:val="000000" w:themeColor="text1"/>
              </w:rPr>
            </w:pPr>
            <w:r w:rsidRPr="0094379F">
              <w:rPr>
                <w:b/>
                <w:bCs/>
                <w:color w:val="000000" w:themeColor="text1"/>
              </w:rPr>
              <w:t>KABUL EDEN</w:t>
            </w:r>
          </w:p>
        </w:tc>
      </w:tr>
      <w:tr w:rsidR="0094379F" w:rsidRPr="0094379F" w14:paraId="5D57FED7" w14:textId="77777777" w:rsidTr="00E57FA6">
        <w:tc>
          <w:tcPr>
            <w:tcW w:w="10774" w:type="dxa"/>
          </w:tcPr>
          <w:p w14:paraId="6E08A968" w14:textId="5D2E0FC6" w:rsidR="00F62E13" w:rsidRPr="0094379F" w:rsidRDefault="00081F57" w:rsidP="00F62E13">
            <w:pPr>
              <w:pStyle w:val="ListeParagraf"/>
              <w:rPr>
                <w:color w:val="000000" w:themeColor="text1"/>
              </w:rPr>
            </w:pPr>
            <w:r w:rsidRPr="0094379F">
              <w:rPr>
                <w:color w:val="000000" w:themeColor="text1"/>
              </w:rPr>
              <w:t>Bu dokümanda açıklanan Görev, Yetki ve Sorumluluklarımı okudum. Belirtilen kapsamda görevimi yerine getirmeyi kabul ediyorum.</w:t>
            </w:r>
          </w:p>
        </w:tc>
      </w:tr>
      <w:tr w:rsidR="0094379F" w:rsidRPr="0094379F" w14:paraId="7161862A" w14:textId="77777777" w:rsidTr="00E57FA6">
        <w:tc>
          <w:tcPr>
            <w:tcW w:w="10774" w:type="dxa"/>
          </w:tcPr>
          <w:p w14:paraId="13D87086" w14:textId="40FE977B" w:rsidR="00F62E13" w:rsidRPr="0094379F" w:rsidRDefault="00F62E13" w:rsidP="00F62E13">
            <w:pPr>
              <w:pStyle w:val="ListeParagraf"/>
              <w:rPr>
                <w:b/>
                <w:bCs/>
                <w:color w:val="000000" w:themeColor="text1"/>
              </w:rPr>
            </w:pPr>
            <w:r w:rsidRPr="0094379F">
              <w:rPr>
                <w:b/>
                <w:bCs/>
                <w:color w:val="000000" w:themeColor="text1"/>
              </w:rPr>
              <w:t>Adı Soyadı:</w:t>
            </w:r>
          </w:p>
        </w:tc>
      </w:tr>
      <w:tr w:rsidR="0094379F" w:rsidRPr="0094379F" w14:paraId="5F8A9683" w14:textId="77777777" w:rsidTr="00E57FA6">
        <w:tc>
          <w:tcPr>
            <w:tcW w:w="10774" w:type="dxa"/>
          </w:tcPr>
          <w:p w14:paraId="1F60CC4E" w14:textId="3569C42A" w:rsidR="00F62E13" w:rsidRPr="0094379F" w:rsidRDefault="00F62E13" w:rsidP="00F62E13">
            <w:pPr>
              <w:pStyle w:val="ListeParagraf"/>
              <w:rPr>
                <w:color w:val="000000" w:themeColor="text1"/>
              </w:rPr>
            </w:pPr>
            <w:proofErr w:type="spellStart"/>
            <w:r w:rsidRPr="0094379F">
              <w:rPr>
                <w:b/>
                <w:bCs/>
                <w:color w:val="000000" w:themeColor="text1"/>
              </w:rPr>
              <w:t>Ünvanı</w:t>
            </w:r>
            <w:proofErr w:type="spellEnd"/>
            <w:r w:rsidRPr="0094379F">
              <w:rPr>
                <w:b/>
                <w:bCs/>
                <w:color w:val="000000" w:themeColor="text1"/>
              </w:rPr>
              <w:t xml:space="preserve">: </w:t>
            </w:r>
            <w:r w:rsidR="00081F57" w:rsidRPr="0094379F">
              <w:rPr>
                <w:color w:val="000000" w:themeColor="text1"/>
              </w:rPr>
              <w:t xml:space="preserve">Kurumsal İletişim ve Tanıtım </w:t>
            </w:r>
            <w:r w:rsidR="007243FA" w:rsidRPr="0094379F">
              <w:rPr>
                <w:color w:val="000000" w:themeColor="text1"/>
              </w:rPr>
              <w:t>Uzmanı</w:t>
            </w:r>
          </w:p>
        </w:tc>
      </w:tr>
      <w:tr w:rsidR="0094379F" w:rsidRPr="0094379F" w14:paraId="1321ADA9" w14:textId="77777777" w:rsidTr="00E57FA6">
        <w:tc>
          <w:tcPr>
            <w:tcW w:w="10774" w:type="dxa"/>
          </w:tcPr>
          <w:p w14:paraId="1A7199B0" w14:textId="23276CE7" w:rsidR="00F62E13" w:rsidRPr="0094379F" w:rsidRDefault="00F62E13" w:rsidP="00F62E13">
            <w:pPr>
              <w:pStyle w:val="ListeParagraf"/>
              <w:rPr>
                <w:b/>
                <w:bCs/>
                <w:color w:val="000000" w:themeColor="text1"/>
              </w:rPr>
            </w:pPr>
            <w:r w:rsidRPr="0094379F">
              <w:rPr>
                <w:b/>
                <w:bCs/>
                <w:color w:val="000000" w:themeColor="text1"/>
              </w:rPr>
              <w:t>İmza:</w:t>
            </w:r>
          </w:p>
        </w:tc>
      </w:tr>
    </w:tbl>
    <w:p w14:paraId="01E6EC91" w14:textId="77777777" w:rsidR="00F62E13" w:rsidRPr="0094379F" w:rsidRDefault="00F62E13" w:rsidP="00AC0C53">
      <w:pPr>
        <w:rPr>
          <w:color w:val="000000" w:themeColor="text1"/>
        </w:rPr>
      </w:pPr>
    </w:p>
    <w:sectPr w:rsidR="00F62E13" w:rsidRPr="0094379F" w:rsidSect="0081006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6E81" w14:textId="77777777" w:rsidR="00526DB5" w:rsidRDefault="00526DB5" w:rsidP="003A6F6D">
      <w:r>
        <w:separator/>
      </w:r>
    </w:p>
  </w:endnote>
  <w:endnote w:type="continuationSeparator" w:id="0">
    <w:p w14:paraId="56053F65" w14:textId="77777777" w:rsidR="00526DB5" w:rsidRDefault="00526DB5"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F323102" w:rsidR="00FA108B" w:rsidRPr="00FA108B" w:rsidRDefault="00081F57" w:rsidP="003A6F6D">
          <w:pPr>
            <w:pStyle w:val="AltBilgi"/>
            <w:jc w:val="center"/>
          </w:pPr>
          <w:r>
            <w:t>Kurumsal İletişim ve Tanıtım Daire Başkanlığı</w:t>
          </w:r>
        </w:p>
      </w:tc>
      <w:tc>
        <w:tcPr>
          <w:tcW w:w="3717" w:type="dxa"/>
          <w:vAlign w:val="center"/>
        </w:tcPr>
        <w:p w14:paraId="1146F847" w14:textId="5A1EDC87" w:rsidR="00FA108B" w:rsidRPr="00514ECE" w:rsidRDefault="0094379F" w:rsidP="003A6F6D">
          <w:pPr>
            <w:pStyle w:val="AltBilgi"/>
            <w:jc w:val="center"/>
          </w:pPr>
          <w:r>
            <w:t>Kalite Koordinatörlüğü</w:t>
          </w:r>
        </w:p>
      </w:tc>
      <w:tc>
        <w:tcPr>
          <w:tcW w:w="3371" w:type="dxa"/>
          <w:vAlign w:val="center"/>
        </w:tcPr>
        <w:p w14:paraId="6AAF7A5B" w14:textId="2A3CA881" w:rsidR="00FA108B" w:rsidRPr="00514ECE" w:rsidRDefault="0094379F"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3DB4" w14:textId="77777777" w:rsidR="00526DB5" w:rsidRDefault="00526DB5" w:rsidP="003A6F6D">
      <w:r>
        <w:separator/>
      </w:r>
    </w:p>
  </w:footnote>
  <w:footnote w:type="continuationSeparator" w:id="0">
    <w:p w14:paraId="47D19238" w14:textId="77777777" w:rsidR="00526DB5" w:rsidRDefault="00526DB5"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1"/>
      <w:gridCol w:w="1834"/>
      <w:gridCol w:w="1556"/>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3F9D42F1" w14:textId="4FA107FF" w:rsidR="00E57D3C" w:rsidRDefault="00081F57" w:rsidP="003A6F6D">
          <w:pPr>
            <w:pStyle w:val="stBilgi"/>
            <w:jc w:val="center"/>
            <w:rPr>
              <w:b/>
              <w:bCs/>
            </w:rPr>
          </w:pPr>
          <w:r>
            <w:rPr>
              <w:b/>
              <w:bCs/>
            </w:rPr>
            <w:t>KURUMSAL İLETİŞİM VE TANITIM</w:t>
          </w:r>
        </w:p>
        <w:p w14:paraId="40C329BA" w14:textId="638B2F5E" w:rsidR="0094379F" w:rsidRDefault="0094379F" w:rsidP="003A6F6D">
          <w:pPr>
            <w:pStyle w:val="stBilgi"/>
            <w:jc w:val="center"/>
            <w:rPr>
              <w:b/>
              <w:bCs/>
            </w:rPr>
          </w:pPr>
          <w:r>
            <w:rPr>
              <w:b/>
              <w:bCs/>
            </w:rPr>
            <w:t>KURUMSAL İLETİŞİM VE TANITIM UZMANI</w:t>
          </w:r>
        </w:p>
        <w:p w14:paraId="4EB304DA" w14:textId="1CC09F04" w:rsidR="00E57D3C" w:rsidRPr="003A6F6D" w:rsidRDefault="00E57D3C" w:rsidP="003A6F6D">
          <w:pPr>
            <w:pStyle w:val="stBilgi"/>
            <w:jc w:val="center"/>
            <w:rPr>
              <w:b/>
              <w:bCs/>
            </w:rPr>
          </w:pPr>
          <w:r>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6A042B86" w:rsidR="00384F51" w:rsidRPr="00006914" w:rsidRDefault="0094379F" w:rsidP="003A6F6D">
          <w:pPr>
            <w:pStyle w:val="stBilgi"/>
            <w:rPr>
              <w:sz w:val="20"/>
              <w:szCs w:val="20"/>
            </w:rPr>
          </w:pPr>
          <w:r w:rsidRPr="0094379F">
            <w:rPr>
              <w:sz w:val="20"/>
              <w:szCs w:val="20"/>
            </w:rPr>
            <w:t>KİD.GT.002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76ECA323" w:rsidR="00384F51" w:rsidRPr="00006914" w:rsidRDefault="0094379F" w:rsidP="003A6F6D">
          <w:pPr>
            <w:pStyle w:val="stBilgi"/>
            <w:rPr>
              <w:sz w:val="20"/>
              <w:szCs w:val="20"/>
            </w:rPr>
          </w:pPr>
          <w:r>
            <w:rPr>
              <w:sz w:val="20"/>
              <w:szCs w:val="20"/>
            </w:rPr>
            <w:t>02</w:t>
          </w:r>
          <w:r w:rsidR="00AC0C53">
            <w:rPr>
              <w:sz w:val="20"/>
              <w:szCs w:val="20"/>
            </w:rPr>
            <w:t>.0</w:t>
          </w:r>
          <w:r>
            <w:rPr>
              <w:sz w:val="20"/>
              <w:szCs w:val="20"/>
            </w:rPr>
            <w:t>7</w:t>
          </w:r>
          <w:r w:rsidR="00AC0C53">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61597EC8"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B86405">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5"/>
  </w:num>
  <w:num w:numId="9" w16cid:durableId="169564715">
    <w:abstractNumId w:val="51"/>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8"/>
  </w:num>
  <w:num w:numId="15" w16cid:durableId="1031609203">
    <w:abstractNumId w:val="40"/>
  </w:num>
  <w:num w:numId="16" w16cid:durableId="324550695">
    <w:abstractNumId w:val="43"/>
  </w:num>
  <w:num w:numId="17" w16cid:durableId="886794676">
    <w:abstractNumId w:val="49"/>
  </w:num>
  <w:num w:numId="18" w16cid:durableId="670182618">
    <w:abstractNumId w:val="57"/>
  </w:num>
  <w:num w:numId="19" w16cid:durableId="1799296989">
    <w:abstractNumId w:val="27"/>
  </w:num>
  <w:num w:numId="20" w16cid:durableId="1897010470">
    <w:abstractNumId w:val="0"/>
  </w:num>
  <w:num w:numId="21" w16cid:durableId="821653881">
    <w:abstractNumId w:val="5"/>
  </w:num>
  <w:num w:numId="22" w16cid:durableId="1286351981">
    <w:abstractNumId w:val="59"/>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60"/>
  </w:num>
  <w:num w:numId="35" w16cid:durableId="1381593399">
    <w:abstractNumId w:val="14"/>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882908262">
    <w:abstractNumId w:val="15"/>
  </w:num>
  <w:num w:numId="59" w16cid:durableId="165021660">
    <w:abstractNumId w:val="53"/>
  </w:num>
  <w:num w:numId="60" w16cid:durableId="346753972">
    <w:abstractNumId w:val="54"/>
  </w:num>
  <w:num w:numId="61" w16cid:durableId="1187447120">
    <w:abstractNumId w:val="61"/>
  </w:num>
  <w:num w:numId="62" w16cid:durableId="116301088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31ADB"/>
    <w:rsid w:val="00037FAE"/>
    <w:rsid w:val="0004615F"/>
    <w:rsid w:val="00081F57"/>
    <w:rsid w:val="00095836"/>
    <w:rsid w:val="00096D24"/>
    <w:rsid w:val="000B1B5C"/>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A2010"/>
    <w:rsid w:val="001A6E27"/>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1AEE"/>
    <w:rsid w:val="00326596"/>
    <w:rsid w:val="00331D1B"/>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C2ADA"/>
    <w:rsid w:val="003D4DCE"/>
    <w:rsid w:val="003D5E3A"/>
    <w:rsid w:val="003E7FE2"/>
    <w:rsid w:val="003F241E"/>
    <w:rsid w:val="00403546"/>
    <w:rsid w:val="004049C4"/>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26DB5"/>
    <w:rsid w:val="00540D56"/>
    <w:rsid w:val="00552EED"/>
    <w:rsid w:val="005552BF"/>
    <w:rsid w:val="00591C8F"/>
    <w:rsid w:val="005A3D6D"/>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243FA"/>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60AF"/>
    <w:rsid w:val="007E62E2"/>
    <w:rsid w:val="00805E37"/>
    <w:rsid w:val="00810060"/>
    <w:rsid w:val="008145C1"/>
    <w:rsid w:val="00821F3A"/>
    <w:rsid w:val="00827E02"/>
    <w:rsid w:val="008508BE"/>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24829"/>
    <w:rsid w:val="00924F1C"/>
    <w:rsid w:val="009310A2"/>
    <w:rsid w:val="009314CD"/>
    <w:rsid w:val="00934DE9"/>
    <w:rsid w:val="009366DA"/>
    <w:rsid w:val="0094044B"/>
    <w:rsid w:val="0094379F"/>
    <w:rsid w:val="00943E09"/>
    <w:rsid w:val="0095327C"/>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1D4E"/>
    <w:rsid w:val="00A553BF"/>
    <w:rsid w:val="00A57F52"/>
    <w:rsid w:val="00A665B1"/>
    <w:rsid w:val="00A70659"/>
    <w:rsid w:val="00A73CE3"/>
    <w:rsid w:val="00A7797A"/>
    <w:rsid w:val="00A83AF4"/>
    <w:rsid w:val="00A84506"/>
    <w:rsid w:val="00A85B62"/>
    <w:rsid w:val="00A91A30"/>
    <w:rsid w:val="00A953D8"/>
    <w:rsid w:val="00A97A46"/>
    <w:rsid w:val="00AB67CE"/>
    <w:rsid w:val="00AC0C53"/>
    <w:rsid w:val="00AC4257"/>
    <w:rsid w:val="00AD6ED2"/>
    <w:rsid w:val="00AF3CB2"/>
    <w:rsid w:val="00AF6489"/>
    <w:rsid w:val="00B01395"/>
    <w:rsid w:val="00B1480B"/>
    <w:rsid w:val="00B17804"/>
    <w:rsid w:val="00B254D1"/>
    <w:rsid w:val="00B306C8"/>
    <w:rsid w:val="00B35936"/>
    <w:rsid w:val="00B36C2D"/>
    <w:rsid w:val="00B568C1"/>
    <w:rsid w:val="00B60368"/>
    <w:rsid w:val="00B67F29"/>
    <w:rsid w:val="00B81D7D"/>
    <w:rsid w:val="00B86405"/>
    <w:rsid w:val="00B87985"/>
    <w:rsid w:val="00BA1539"/>
    <w:rsid w:val="00BB1ECB"/>
    <w:rsid w:val="00BB3F09"/>
    <w:rsid w:val="00BB47D5"/>
    <w:rsid w:val="00BC1C11"/>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6671"/>
    <w:rsid w:val="00CC645F"/>
    <w:rsid w:val="00CD112F"/>
    <w:rsid w:val="00CD7497"/>
    <w:rsid w:val="00CE1B92"/>
    <w:rsid w:val="00CE43D2"/>
    <w:rsid w:val="00D06917"/>
    <w:rsid w:val="00D22228"/>
    <w:rsid w:val="00D23C43"/>
    <w:rsid w:val="00D251F0"/>
    <w:rsid w:val="00D41928"/>
    <w:rsid w:val="00D52907"/>
    <w:rsid w:val="00D65A7E"/>
    <w:rsid w:val="00D7189F"/>
    <w:rsid w:val="00DA0F70"/>
    <w:rsid w:val="00DB0540"/>
    <w:rsid w:val="00DC3E9F"/>
    <w:rsid w:val="00DC560F"/>
    <w:rsid w:val="00DC75DA"/>
    <w:rsid w:val="00DD09D6"/>
    <w:rsid w:val="00DD0CDE"/>
    <w:rsid w:val="00DF396C"/>
    <w:rsid w:val="00E0075E"/>
    <w:rsid w:val="00E073D5"/>
    <w:rsid w:val="00E1772E"/>
    <w:rsid w:val="00E30E12"/>
    <w:rsid w:val="00E44A21"/>
    <w:rsid w:val="00E5068C"/>
    <w:rsid w:val="00E52E86"/>
    <w:rsid w:val="00E57D3C"/>
    <w:rsid w:val="00E644F9"/>
    <w:rsid w:val="00E7328C"/>
    <w:rsid w:val="00E73956"/>
    <w:rsid w:val="00E93D33"/>
    <w:rsid w:val="00EB18A1"/>
    <w:rsid w:val="00EC013C"/>
    <w:rsid w:val="00ED2829"/>
    <w:rsid w:val="00EE506F"/>
    <w:rsid w:val="00EF1D5C"/>
    <w:rsid w:val="00F3028F"/>
    <w:rsid w:val="00F30556"/>
    <w:rsid w:val="00F4337D"/>
    <w:rsid w:val="00F43EC4"/>
    <w:rsid w:val="00F54792"/>
    <w:rsid w:val="00F62E13"/>
    <w:rsid w:val="00F67FBD"/>
    <w:rsid w:val="00F75D31"/>
    <w:rsid w:val="00F81C5F"/>
    <w:rsid w:val="00F8455D"/>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2840</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cp:revision>
  <cp:lastPrinted>2025-04-08T23:39:00Z</cp:lastPrinted>
  <dcterms:created xsi:type="dcterms:W3CDTF">2025-07-02T06:27:00Z</dcterms:created>
  <dcterms:modified xsi:type="dcterms:W3CDTF">2025-07-02T10:29:00Z</dcterms:modified>
</cp:coreProperties>
</file>