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D604" w14:textId="77777777" w:rsidR="007B2539" w:rsidRDefault="007B2539" w:rsidP="00C80F23">
      <w:pPr>
        <w:pStyle w:val="ListeParagraf"/>
        <w:widowControl w:val="0"/>
        <w:numPr>
          <w:ilvl w:val="0"/>
          <w:numId w:val="3"/>
        </w:numPr>
        <w:tabs>
          <w:tab w:val="clear" w:pos="4536"/>
        </w:tabs>
        <w:autoSpaceDE w:val="0"/>
        <w:autoSpaceDN w:val="0"/>
        <w:spacing w:before="33" w:after="0" w:line="276" w:lineRule="auto"/>
        <w:ind w:right="848"/>
      </w:pPr>
      <w:r w:rsidRPr="00C3455C">
        <w:rPr>
          <w:color w:val="000000"/>
        </w:rPr>
        <w:t>Öğrenci, uygulamalı derse gelirken aşağıdaki kurallara uymakla yükümlüdür:</w:t>
      </w:r>
      <w:r w:rsidRPr="007B2539">
        <w:t xml:space="preserve"> </w:t>
      </w:r>
    </w:p>
    <w:p w14:paraId="045460BE" w14:textId="35F8F6C0" w:rsidR="00C3455C" w:rsidRPr="00C3455C" w:rsidRDefault="00C80F23" w:rsidP="00C80F23">
      <w:pPr>
        <w:pStyle w:val="ListeParagraf"/>
        <w:widowControl w:val="0"/>
        <w:numPr>
          <w:ilvl w:val="0"/>
          <w:numId w:val="3"/>
        </w:numPr>
        <w:tabs>
          <w:tab w:val="clear" w:pos="4536"/>
        </w:tabs>
        <w:autoSpaceDE w:val="0"/>
        <w:autoSpaceDN w:val="0"/>
        <w:spacing w:before="33" w:after="0" w:line="276" w:lineRule="auto"/>
        <w:ind w:right="848"/>
        <w:rPr>
          <w:rFonts w:eastAsia="Times New Roman"/>
          <w:lang w:eastAsia="ko-KR"/>
        </w:rPr>
      </w:pPr>
      <w:r w:rsidRPr="00C80F23">
        <w:rPr>
          <w:rFonts w:eastAsia="Times New Roman"/>
          <w:lang w:eastAsia="ko-KR"/>
        </w:rPr>
        <w:t>Derslere vaktinde ve o günün konusuna hazırlıklı bir şekilde katılım gösterilmelidir. Dersin başında bulunmayan öğrencilerin derse kabulü, ilgili öğretim elemanının inisiyatifindedir</w:t>
      </w:r>
      <w:r w:rsidR="00C3455C" w:rsidRPr="00C3455C">
        <w:rPr>
          <w:rFonts w:eastAsia="Times New Roman"/>
          <w:lang w:eastAsia="ko-KR"/>
        </w:rPr>
        <w:t>.</w:t>
      </w:r>
    </w:p>
    <w:p w14:paraId="34100682" w14:textId="34BAFFFE" w:rsidR="00C3455C" w:rsidRPr="00C3455C" w:rsidRDefault="00C80F23" w:rsidP="00C80F23">
      <w:pPr>
        <w:pStyle w:val="ListeParagraf"/>
        <w:widowControl w:val="0"/>
        <w:numPr>
          <w:ilvl w:val="0"/>
          <w:numId w:val="3"/>
        </w:numPr>
        <w:tabs>
          <w:tab w:val="clear" w:pos="4536"/>
        </w:tabs>
        <w:autoSpaceDE w:val="0"/>
        <w:autoSpaceDN w:val="0"/>
        <w:spacing w:before="33" w:after="0" w:line="276" w:lineRule="auto"/>
        <w:ind w:right="848"/>
        <w:rPr>
          <w:rFonts w:eastAsia="Times New Roman"/>
          <w:lang w:eastAsia="ko-KR"/>
        </w:rPr>
      </w:pPr>
      <w:r w:rsidRPr="00C80F23">
        <w:rPr>
          <w:rFonts w:eastAsia="Times New Roman"/>
          <w:lang w:eastAsia="ko-KR"/>
        </w:rPr>
        <w:t>Uygulama derslerine gerekli donanım ve materyallerle (örneğin, taşınabilir bellek, kişisel dizüstü bilgisayar) gelinmesi beklenir</w:t>
      </w:r>
      <w:r w:rsidR="00C3455C" w:rsidRPr="00C3455C">
        <w:rPr>
          <w:rFonts w:eastAsia="Times New Roman"/>
          <w:lang w:eastAsia="ko-KR"/>
        </w:rPr>
        <w:t>.)</w:t>
      </w:r>
    </w:p>
    <w:p w14:paraId="16DEAE53" w14:textId="77777777" w:rsidR="00C80F23" w:rsidRDefault="00C80F23" w:rsidP="00C80F23">
      <w:pPr>
        <w:pStyle w:val="ListeParagraf"/>
        <w:widowControl w:val="0"/>
        <w:numPr>
          <w:ilvl w:val="0"/>
          <w:numId w:val="3"/>
        </w:numPr>
        <w:tabs>
          <w:tab w:val="clear" w:pos="4536"/>
        </w:tabs>
        <w:autoSpaceDE w:val="0"/>
        <w:autoSpaceDN w:val="0"/>
        <w:spacing w:before="33" w:after="0" w:line="276" w:lineRule="auto"/>
        <w:ind w:right="848"/>
        <w:rPr>
          <w:rFonts w:eastAsia="Times New Roman"/>
          <w:lang w:eastAsia="ko-KR"/>
        </w:rPr>
      </w:pPr>
      <w:r w:rsidRPr="00C80F23">
        <w:rPr>
          <w:rFonts w:eastAsia="Times New Roman"/>
          <w:lang w:eastAsia="ko-KR"/>
        </w:rPr>
        <w:t>Kişisel dizüstü bilgisayarını kullanacak öğrencilerin, derste işlenecek ilgili yazılımları (kod editörleri, tasarım/prototipleme araçları, yerel sunucu yazılımları, güncel web tarayıcıları vb.) kurmuş ve güncel durumda tutmuş olmaları gerekir</w:t>
      </w:r>
      <w:r>
        <w:rPr>
          <w:rFonts w:eastAsia="Times New Roman"/>
          <w:lang w:eastAsia="ko-KR"/>
        </w:rPr>
        <w:t>.</w:t>
      </w:r>
    </w:p>
    <w:p w14:paraId="6DF1BDCE" w14:textId="77777777" w:rsidR="00C80F23" w:rsidRDefault="00C80F23" w:rsidP="00C80F23">
      <w:pPr>
        <w:pStyle w:val="ListeParagraf"/>
        <w:widowControl w:val="0"/>
        <w:numPr>
          <w:ilvl w:val="0"/>
          <w:numId w:val="3"/>
        </w:numPr>
        <w:tabs>
          <w:tab w:val="clear" w:pos="4536"/>
        </w:tabs>
        <w:autoSpaceDE w:val="0"/>
        <w:autoSpaceDN w:val="0"/>
        <w:spacing w:before="33" w:after="0" w:line="276" w:lineRule="auto"/>
        <w:ind w:right="848"/>
        <w:rPr>
          <w:rFonts w:eastAsia="Times New Roman"/>
          <w:lang w:eastAsia="ko-KR"/>
        </w:rPr>
      </w:pPr>
      <w:r w:rsidRPr="00C80F23">
        <w:rPr>
          <w:rFonts w:eastAsia="Times New Roman"/>
          <w:lang w:eastAsia="ko-KR"/>
        </w:rPr>
        <w:t>Dersin akışını bozacak şekilde cep telefonu kullanmak, sosyal medyada vakit geçirmek veya ders dışı dijital içeriklerle ilgilenmek yasaktır</w:t>
      </w:r>
      <w:r>
        <w:rPr>
          <w:rFonts w:eastAsia="Times New Roman"/>
          <w:lang w:eastAsia="ko-KR"/>
        </w:rPr>
        <w:t>.</w:t>
      </w:r>
    </w:p>
    <w:p w14:paraId="5DD7E285" w14:textId="77777777" w:rsidR="00C80F23" w:rsidRDefault="00C80F23" w:rsidP="00C80F23">
      <w:pPr>
        <w:pStyle w:val="ListeParagraf"/>
        <w:widowControl w:val="0"/>
        <w:numPr>
          <w:ilvl w:val="0"/>
          <w:numId w:val="3"/>
        </w:numPr>
        <w:tabs>
          <w:tab w:val="clear" w:pos="4536"/>
        </w:tabs>
        <w:autoSpaceDE w:val="0"/>
        <w:autoSpaceDN w:val="0"/>
        <w:spacing w:before="33" w:after="0" w:line="276" w:lineRule="auto"/>
        <w:ind w:right="848"/>
        <w:rPr>
          <w:rFonts w:eastAsia="Times New Roman"/>
          <w:lang w:eastAsia="ko-KR"/>
        </w:rPr>
      </w:pPr>
      <w:r w:rsidRPr="00C80F23">
        <w:rPr>
          <w:rFonts w:eastAsia="Times New Roman"/>
          <w:lang w:eastAsia="ko-KR"/>
        </w:rPr>
        <w:t>Cep telefonları, acil ve zorunlu haller haricinde sessiz modda ve çantalarda muhafaza edilmelidir</w:t>
      </w:r>
      <w:r>
        <w:rPr>
          <w:rFonts w:eastAsia="Times New Roman"/>
          <w:lang w:eastAsia="ko-KR"/>
        </w:rPr>
        <w:t>.</w:t>
      </w:r>
    </w:p>
    <w:p w14:paraId="5432B5AD" w14:textId="191ADE76" w:rsidR="00C3455C" w:rsidRPr="00C3455C" w:rsidRDefault="00C80F23" w:rsidP="00C80F23">
      <w:pPr>
        <w:pStyle w:val="ListeParagraf"/>
        <w:widowControl w:val="0"/>
        <w:numPr>
          <w:ilvl w:val="0"/>
          <w:numId w:val="3"/>
        </w:numPr>
        <w:tabs>
          <w:tab w:val="clear" w:pos="4536"/>
        </w:tabs>
        <w:autoSpaceDE w:val="0"/>
        <w:autoSpaceDN w:val="0"/>
        <w:spacing w:before="33" w:after="0" w:line="276" w:lineRule="auto"/>
        <w:ind w:right="848"/>
        <w:rPr>
          <w:rFonts w:eastAsia="Times New Roman"/>
          <w:lang w:eastAsia="ko-KR"/>
        </w:rPr>
      </w:pPr>
      <w:r w:rsidRPr="00C80F23">
        <w:rPr>
          <w:rFonts w:eastAsia="Times New Roman"/>
          <w:lang w:eastAsia="ko-KR"/>
        </w:rPr>
        <w:t>Bilgisayar laboratuvarları ve ortak çalışma alanları düzenli kullanılmalı, ders bitiminde kişisel eşyalar toplanmalı ve kullanılan ekipmanlar (klavye, fare, monitör vb.) düzgün bırakılmalıdır</w:t>
      </w:r>
      <w:r w:rsidR="00C3455C" w:rsidRPr="00C3455C">
        <w:rPr>
          <w:rFonts w:eastAsia="Times New Roman"/>
          <w:lang w:eastAsia="ko-KR"/>
        </w:rPr>
        <w:t>.</w:t>
      </w:r>
    </w:p>
    <w:p w14:paraId="38709EFD" w14:textId="57D39310" w:rsidR="00C3455C" w:rsidRPr="00C3455C" w:rsidRDefault="00C80F23" w:rsidP="00C80F23">
      <w:pPr>
        <w:pStyle w:val="ListeParagraf"/>
        <w:widowControl w:val="0"/>
        <w:numPr>
          <w:ilvl w:val="0"/>
          <w:numId w:val="3"/>
        </w:numPr>
        <w:tabs>
          <w:tab w:val="clear" w:pos="4536"/>
        </w:tabs>
        <w:autoSpaceDE w:val="0"/>
        <w:autoSpaceDN w:val="0"/>
        <w:spacing w:before="33" w:after="0" w:line="276" w:lineRule="auto"/>
        <w:ind w:right="848"/>
        <w:rPr>
          <w:rFonts w:eastAsia="Times New Roman"/>
          <w:lang w:eastAsia="ko-KR"/>
        </w:rPr>
      </w:pPr>
      <w:r w:rsidRPr="00C80F23">
        <w:rPr>
          <w:rFonts w:eastAsia="Times New Roman"/>
          <w:lang w:eastAsia="ko-KR"/>
        </w:rPr>
        <w:t>Proje sunumlarında veya değerlendirme günlerinde, istenen çıktılar (dijital sunum dosyaları, çalışan prototipler, kod depoları, canlıya alınan web siteleri vb.) eksiksiz ve çalışır durumda hazır edilmelidir</w:t>
      </w:r>
      <w:r w:rsidR="00C3455C" w:rsidRPr="00C3455C">
        <w:rPr>
          <w:rFonts w:eastAsia="Times New Roman"/>
          <w:lang w:eastAsia="ko-KR"/>
        </w:rPr>
        <w:t>.</w:t>
      </w:r>
    </w:p>
    <w:p w14:paraId="7FBD3E65" w14:textId="2F0D3483" w:rsidR="00C80F23" w:rsidRDefault="00C80F23" w:rsidP="00F14930">
      <w:pPr>
        <w:pStyle w:val="ListeParagraf"/>
        <w:widowControl w:val="0"/>
        <w:numPr>
          <w:ilvl w:val="0"/>
          <w:numId w:val="3"/>
        </w:numPr>
        <w:tabs>
          <w:tab w:val="clear" w:pos="4536"/>
        </w:tabs>
        <w:autoSpaceDE w:val="0"/>
        <w:autoSpaceDN w:val="0"/>
        <w:spacing w:before="33" w:after="0" w:line="276" w:lineRule="auto"/>
        <w:ind w:right="848"/>
        <w:rPr>
          <w:rFonts w:eastAsia="Times New Roman"/>
          <w:lang w:eastAsia="ko-KR"/>
        </w:rPr>
      </w:pPr>
      <w:r w:rsidRPr="00C80F23">
        <w:rPr>
          <w:rFonts w:eastAsia="Times New Roman"/>
          <w:lang w:eastAsia="ko-KR"/>
        </w:rPr>
        <w:t>Akademik dürüstlük ilkelerine ve fikri mülkiyet haklarına riayet edilmelidir. Kod intihali, izinsiz kod/tasarım kullanımı veya kopyalama girişimleri disiplin işlemiyle sonuçlanabilir</w:t>
      </w:r>
      <w:r>
        <w:rPr>
          <w:rFonts w:eastAsia="Times New Roman"/>
          <w:lang w:eastAsia="ko-KR"/>
        </w:rPr>
        <w:t>.</w:t>
      </w:r>
    </w:p>
    <w:p w14:paraId="5E36AA0E" w14:textId="7C4B4455" w:rsidR="00C3455C" w:rsidRPr="00C80F23" w:rsidRDefault="00C80F23" w:rsidP="00F14930">
      <w:pPr>
        <w:pStyle w:val="ListeParagraf"/>
        <w:widowControl w:val="0"/>
        <w:numPr>
          <w:ilvl w:val="0"/>
          <w:numId w:val="3"/>
        </w:numPr>
        <w:tabs>
          <w:tab w:val="clear" w:pos="4536"/>
        </w:tabs>
        <w:autoSpaceDE w:val="0"/>
        <w:autoSpaceDN w:val="0"/>
        <w:spacing w:before="33" w:after="0" w:line="276" w:lineRule="auto"/>
        <w:ind w:right="848"/>
        <w:rPr>
          <w:rFonts w:eastAsia="Times New Roman"/>
          <w:lang w:eastAsia="ko-KR"/>
        </w:rPr>
      </w:pPr>
      <w:r w:rsidRPr="00C80F23">
        <w:rPr>
          <w:rFonts w:eastAsia="Times New Roman"/>
          <w:lang w:eastAsia="ko-KR"/>
        </w:rPr>
        <w:t>Grup projelerinde ve ekip çalışmalarında adil bir görev dağılımı yapılmalı ve her öğrenci kendi bireysel sorumluluklarını zamanında tamamlamalıdır</w:t>
      </w:r>
      <w:r w:rsidR="00C3455C" w:rsidRPr="00C80F23">
        <w:rPr>
          <w:rFonts w:eastAsia="Times New Roman"/>
          <w:lang w:eastAsia="ko-KR"/>
        </w:rPr>
        <w:t>.</w:t>
      </w:r>
    </w:p>
    <w:p w14:paraId="4B1F9684" w14:textId="5FCDBDE8" w:rsidR="00EB5DD7" w:rsidRPr="003C2BCC" w:rsidRDefault="00C3455C" w:rsidP="0040620A">
      <w:pPr>
        <w:pStyle w:val="ListeParagraf"/>
        <w:widowControl w:val="0"/>
        <w:numPr>
          <w:ilvl w:val="0"/>
          <w:numId w:val="3"/>
        </w:numPr>
        <w:tabs>
          <w:tab w:val="clear" w:pos="4536"/>
          <w:tab w:val="left" w:pos="2071"/>
        </w:tabs>
        <w:autoSpaceDE w:val="0"/>
        <w:autoSpaceDN w:val="0"/>
        <w:spacing w:before="27" w:after="0" w:line="276" w:lineRule="auto"/>
        <w:ind w:right="849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AC44B8" wp14:editId="6D2C7277">
                <wp:simplePos x="0" y="0"/>
                <wp:positionH relativeFrom="margin">
                  <wp:posOffset>-225425</wp:posOffset>
                </wp:positionH>
                <wp:positionV relativeFrom="paragraph">
                  <wp:posOffset>941088</wp:posOffset>
                </wp:positionV>
                <wp:extent cx="6190615" cy="940435"/>
                <wp:effectExtent l="0" t="0" r="6985" b="1206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94043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C35827" w14:textId="77777777" w:rsidR="008E42BE" w:rsidRDefault="008E42BE" w:rsidP="00636284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left" w:pos="864"/>
                              </w:tabs>
                              <w:autoSpaceDE w:val="0"/>
                              <w:autoSpaceDN w:val="0"/>
                              <w:spacing w:before="68" w:after="0" w:line="254" w:lineRule="auto"/>
                              <w:ind w:right="145"/>
                            </w:pPr>
                            <w:r>
                              <w:rPr>
                                <w:sz w:val="22"/>
                              </w:rPr>
                              <w:t xml:space="preserve">HERHANGİ BİR MADDEYE UYGUN DAVRANMAYAN ÖĞRENCİLER DERSLERE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ALINMAYACAKTIR.</w:t>
                            </w:r>
                          </w:p>
                          <w:p w14:paraId="3519BA44" w14:textId="77777777" w:rsidR="008E42BE" w:rsidRDefault="008E42BE" w:rsidP="00636284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left" w:pos="864"/>
                              </w:tabs>
                              <w:autoSpaceDE w:val="0"/>
                              <w:autoSpaceDN w:val="0"/>
                              <w:spacing w:before="68" w:after="0" w:line="254" w:lineRule="auto"/>
                              <w:ind w:right="145"/>
                            </w:pPr>
                            <w:r>
                              <w:t>STÜDYO/LABORATUVAR KURALLARI UYGULAMA BAŞINDA GÖREVLİ TARAFINDAN TEKRAR HATIRLATILACAKTIR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C44B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-17.75pt;margin-top:74.1pt;width:487.45pt;height:74.05pt;z-index:-251657216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MXtwwEAAH4DAAAOAAAAZHJzL2Uyb0RvYy54bWysU8GO0zAQvSPxD5bvNMnSrdio6Qq2WoS0&#10;gpUWPsB17MbC8RiP26R/z9hJ2xXcEDk448zz87w3k/X92Ft2VAENuIZXi5Iz5SS0xu0b/uP747sP&#10;nGEUrhUWnGr4SSG/37x9sx58rW6gA9uqwIjEYT34hncx+rooUHaqF7gArxwlNYReRNqGfdEGMRB7&#10;b4ubslwVA4TWB5AKkb5upyTfZH6tlYzftEYVmW041RbzGvK6S2uxWYt6H4TvjJzLEP9QRS+Mo0sv&#10;VFsRBTsE8xdVb2QABB0XEvoCtDZSZQ2kpir/UPPSCa+yFjIH/cUm/H+08uvxxT8HFsdPMFIDswj0&#10;TyB/InlTDB7rGZM8xRoJnYSOOvTpTRIYHSRvTxc/1RiZpI+r6q5cVbecScrdLcvl+9tkeHE97QPG&#10;zwp6loKGB+pXrkAcnzBO0DMkXWYdG4ipWi6nOsGa9tFYm3IY9rsHG9hRpFbnZ74MX8MS3VZgN+Fy&#10;aoZZN+udJCaxcdyNVEUKd9CeyKeBRqXh+OsgguLMfnHUizRX5yCcg905CNE+QJ6+VKWDj4cI2mRx&#10;V975ZmpytmceyDRFr/cZdf1tNr8BAAD//wMAUEsDBBQABgAIAAAAIQBV5dyx5gAAABABAAAPAAAA&#10;ZHJzL2Rvd25yZXYueG1sTE/bToNAEH038R82Y+KLaRehtIWyNKamGk1sKvoBC4xA3AthtwX9escn&#10;fTnJ5Jw5l2w7acXOOLjOGgG38wAYmsrWnWkEvL/tZ2tgzktTS2UNCvhCB9v88iKTaW1H84rnwjeM&#10;TIxLpYDW+z7l3FUtaunmtkdD3IcdtPR0Dg2vBzmSuVY8DIIl17IzlNDKHnctVp/FSQtYlQfXr552&#10;LxZv1GPxHB+/H/ajENdX0/2G4G4DzOPk/z7gdwP1h5yKlfZkaseUgFkUxyQlYrEOgZEiiZIFsFJA&#10;mCwj4HnG/w/JfwAAAP//AwBQSwECLQAUAAYACAAAACEAtoM4kv4AAADhAQAAEwAAAAAAAAAAAAAA&#10;AAAAAAAAW0NvbnRlbnRfVHlwZXNdLnhtbFBLAQItABQABgAIAAAAIQA4/SH/1gAAAJQBAAALAAAA&#10;AAAAAAAAAAAAAC8BAABfcmVscy8ucmVsc1BLAQItABQABgAIAAAAIQDIgMXtwwEAAH4DAAAOAAAA&#10;AAAAAAAAAAAAAC4CAABkcnMvZTJvRG9jLnhtbFBLAQItABQABgAIAAAAIQBV5dyx5gAAABABAAAP&#10;AAAAAAAAAAAAAAAAAB0EAABkcnMvZG93bnJldi54bWxQSwUGAAAAAAQABADzAAAAMAUAAAAA&#10;" filled="f" strokeweight=".72pt">
                <v:path arrowok="t"/>
                <v:textbox inset="0,0,0,0">
                  <w:txbxContent>
                    <w:p w14:paraId="64C35827" w14:textId="77777777" w:rsidR="008E42BE" w:rsidRDefault="008E42BE" w:rsidP="00636284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4536"/>
                          <w:tab w:val="left" w:pos="864"/>
                        </w:tabs>
                        <w:autoSpaceDE w:val="0"/>
                        <w:autoSpaceDN w:val="0"/>
                        <w:spacing w:before="68" w:after="0" w:line="254" w:lineRule="auto"/>
                        <w:ind w:right="145"/>
                      </w:pPr>
                      <w:r>
                        <w:rPr>
                          <w:sz w:val="22"/>
                        </w:rPr>
                        <w:t xml:space="preserve">HERHANGİ BİR MADDEYE UYGUN DAVRANMAYAN ÖĞRENCİLER DERSLERE </w:t>
                      </w:r>
                      <w:r>
                        <w:rPr>
                          <w:spacing w:val="-2"/>
                          <w:sz w:val="22"/>
                        </w:rPr>
                        <w:t>ALINMAYACAKTIR.</w:t>
                      </w:r>
                    </w:p>
                    <w:p w14:paraId="3519BA44" w14:textId="77777777" w:rsidR="008E42BE" w:rsidRDefault="008E42BE" w:rsidP="00636284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4536"/>
                          <w:tab w:val="left" w:pos="864"/>
                        </w:tabs>
                        <w:autoSpaceDE w:val="0"/>
                        <w:autoSpaceDN w:val="0"/>
                        <w:spacing w:before="68" w:after="0" w:line="254" w:lineRule="auto"/>
                        <w:ind w:right="145"/>
                      </w:pPr>
                      <w:r>
                        <w:t>STÜDYO/LABORATUVAR KURALLARI UYGULAMA BAŞINDA GÖREVLİ TARAFINDAN TEKRAR HATIRLATILACAKTIR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80F23" w:rsidRPr="00C80F23">
        <w:rPr>
          <w:rFonts w:eastAsia="Times New Roman"/>
          <w:lang w:eastAsia="ko-KR"/>
        </w:rPr>
        <w:t>Laboratuvar ortamında sessizliğe dikkat edilmeli, diğer öğrencilerin konsantrasyonunu bozacak düzeyde yüksek sesle konuşulmamalı veya kulaklıkla bile olsa çevreyi rahatsız edecek seviyede müzik dinlen</w:t>
      </w:r>
      <w:r w:rsidR="00912F32">
        <w:rPr>
          <w:rFonts w:eastAsia="Times New Roman"/>
          <w:lang w:eastAsia="ko-KR"/>
        </w:rPr>
        <w:t xml:space="preserve"> </w:t>
      </w:r>
      <w:r w:rsidR="00C80F23" w:rsidRPr="00C80F23">
        <w:rPr>
          <w:rFonts w:eastAsia="Times New Roman"/>
          <w:lang w:eastAsia="ko-KR"/>
        </w:rPr>
        <w:t>memelidir</w:t>
      </w:r>
      <w:r w:rsidR="00C80F23">
        <w:rPr>
          <w:rFonts w:eastAsia="Times New Roman"/>
          <w:lang w:eastAsia="ko-KR"/>
        </w:rPr>
        <w:t>.</w:t>
      </w:r>
    </w:p>
    <w:sectPr w:rsidR="00EB5DD7" w:rsidRPr="003C2BCC" w:rsidSect="003C2BCC">
      <w:headerReference w:type="default" r:id="rId8"/>
      <w:footerReference w:type="default" r:id="rId9"/>
      <w:pgSz w:w="11906" w:h="16838"/>
      <w:pgMar w:top="1985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1F0E" w14:textId="77777777" w:rsidR="000877B8" w:rsidRDefault="000877B8" w:rsidP="003A6F6D">
      <w:r>
        <w:separator/>
      </w:r>
    </w:p>
  </w:endnote>
  <w:endnote w:type="continuationSeparator" w:id="0">
    <w:p w14:paraId="364F100C" w14:textId="77777777" w:rsidR="000877B8" w:rsidRDefault="000877B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auto"/>
    <w:pitch w:val="variable"/>
    <w:sig w:usb0="E0002EFF" w:usb1="D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636284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295C23C5" w14:textId="77777777" w:rsidR="006D3072" w:rsidRDefault="006D3072" w:rsidP="00636284">
          <w:pPr>
            <w:pStyle w:val="AltBilgi"/>
            <w:jc w:val="center"/>
          </w:pPr>
          <w:r>
            <w:t>Web Tasarımı ve Kodlama</w:t>
          </w:r>
          <w:r w:rsidR="00636284">
            <w:t xml:space="preserve"> </w:t>
          </w:r>
        </w:p>
        <w:p w14:paraId="5B8ED324" w14:textId="6B25BC44" w:rsidR="00636284" w:rsidRPr="00FA108B" w:rsidRDefault="00395B01" w:rsidP="00636284">
          <w:pPr>
            <w:pStyle w:val="AltBilgi"/>
            <w:jc w:val="center"/>
          </w:pPr>
          <w:r>
            <w:t>Program</w:t>
          </w:r>
          <w:r w:rsidR="00636284">
            <w:t xml:space="preserve"> Başkanlığı</w:t>
          </w:r>
        </w:p>
      </w:tc>
      <w:tc>
        <w:tcPr>
          <w:tcW w:w="3717" w:type="dxa"/>
          <w:vAlign w:val="center"/>
        </w:tcPr>
        <w:p w14:paraId="1146F847" w14:textId="05E55701" w:rsidR="00636284" w:rsidRPr="00514ECE" w:rsidRDefault="00636284" w:rsidP="00636284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636284" w:rsidRPr="00514ECE" w:rsidRDefault="00636284" w:rsidP="00636284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CB580" w14:textId="77777777" w:rsidR="000877B8" w:rsidRDefault="000877B8" w:rsidP="003A6F6D">
      <w:r>
        <w:separator/>
      </w:r>
    </w:p>
  </w:footnote>
  <w:footnote w:type="continuationSeparator" w:id="0">
    <w:p w14:paraId="6079E258" w14:textId="77777777" w:rsidR="000877B8" w:rsidRDefault="000877B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305004922" name="Resim 3050049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0A9E0CE3" w:rsidR="00E64D5E" w:rsidRDefault="00242F90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WEB TASARIMI VE KODLAMA</w:t>
          </w:r>
          <w:r w:rsidR="00812B10">
            <w:rPr>
              <w:b/>
              <w:bCs/>
            </w:rPr>
            <w:t xml:space="preserve"> </w:t>
          </w:r>
          <w:r w:rsidR="00BE4402">
            <w:rPr>
              <w:b/>
              <w:bCs/>
            </w:rPr>
            <w:t>PROGRAMI</w:t>
          </w:r>
        </w:p>
        <w:p w14:paraId="4EB304DA" w14:textId="0E808D51" w:rsidR="00851CE4" w:rsidRPr="003A6F6D" w:rsidRDefault="003C2BCC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UYGULAMALI </w:t>
          </w:r>
          <w:r w:rsidR="00ED5076">
            <w:rPr>
              <w:b/>
              <w:bCs/>
            </w:rPr>
            <w:t>DERS</w:t>
          </w:r>
          <w:r>
            <w:rPr>
              <w:b/>
              <w:bCs/>
            </w:rPr>
            <w:t xml:space="preserve"> TALİMATLARI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C4D7A53" w:rsidR="00384F51" w:rsidRPr="00962C72" w:rsidRDefault="00242F9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W</w:t>
          </w:r>
          <w:r w:rsidR="0096701C">
            <w:rPr>
              <w:sz w:val="20"/>
              <w:szCs w:val="20"/>
            </w:rPr>
            <w:t>TK</w:t>
          </w:r>
          <w:r w:rsidR="00851CE4">
            <w:rPr>
              <w:sz w:val="20"/>
              <w:szCs w:val="20"/>
            </w:rPr>
            <w:t>.</w:t>
          </w:r>
          <w:r w:rsidR="00DA7370">
            <w:rPr>
              <w:sz w:val="20"/>
              <w:szCs w:val="20"/>
            </w:rPr>
            <w:t>TLM</w:t>
          </w:r>
          <w:r w:rsidR="00851CE4">
            <w:rPr>
              <w:sz w:val="20"/>
              <w:szCs w:val="20"/>
            </w:rPr>
            <w:t>.00</w:t>
          </w:r>
          <w:r w:rsidR="00DA7370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F4C48BD" w:rsidR="00384F51" w:rsidRPr="00962C72" w:rsidRDefault="002C182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05.11.2025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6362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67D80"/>
    <w:multiLevelType w:val="hybridMultilevel"/>
    <w:tmpl w:val="D3DC44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B12AC"/>
    <w:multiLevelType w:val="hybridMultilevel"/>
    <w:tmpl w:val="05D645D2"/>
    <w:lvl w:ilvl="0" w:tplc="E90C1A3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2205734">
      <w:numFmt w:val="bullet"/>
      <w:lvlText w:val="•"/>
      <w:lvlJc w:val="left"/>
      <w:pPr>
        <w:ind w:left="1747" w:hanging="360"/>
      </w:pPr>
      <w:rPr>
        <w:rFonts w:hint="default"/>
        <w:lang w:val="tr-TR" w:eastAsia="en-US" w:bidi="ar-SA"/>
      </w:rPr>
    </w:lvl>
    <w:lvl w:ilvl="2" w:tplc="F4A02B88">
      <w:numFmt w:val="bullet"/>
      <w:lvlText w:val="•"/>
      <w:lvlJc w:val="left"/>
      <w:pPr>
        <w:ind w:left="2634" w:hanging="360"/>
      </w:pPr>
      <w:rPr>
        <w:rFonts w:hint="default"/>
        <w:lang w:val="tr-TR" w:eastAsia="en-US" w:bidi="ar-SA"/>
      </w:rPr>
    </w:lvl>
    <w:lvl w:ilvl="3" w:tplc="484E4EE8">
      <w:numFmt w:val="bullet"/>
      <w:lvlText w:val="•"/>
      <w:lvlJc w:val="left"/>
      <w:pPr>
        <w:ind w:left="3522" w:hanging="360"/>
      </w:pPr>
      <w:rPr>
        <w:rFonts w:hint="default"/>
        <w:lang w:val="tr-TR" w:eastAsia="en-US" w:bidi="ar-SA"/>
      </w:rPr>
    </w:lvl>
    <w:lvl w:ilvl="4" w:tplc="9138B03A">
      <w:numFmt w:val="bullet"/>
      <w:lvlText w:val="•"/>
      <w:lvlJc w:val="left"/>
      <w:pPr>
        <w:ind w:left="4409" w:hanging="360"/>
      </w:pPr>
      <w:rPr>
        <w:rFonts w:hint="default"/>
        <w:lang w:val="tr-TR" w:eastAsia="en-US" w:bidi="ar-SA"/>
      </w:rPr>
    </w:lvl>
    <w:lvl w:ilvl="5" w:tplc="47FC09C2">
      <w:numFmt w:val="bullet"/>
      <w:lvlText w:val="•"/>
      <w:lvlJc w:val="left"/>
      <w:pPr>
        <w:ind w:left="5297" w:hanging="360"/>
      </w:pPr>
      <w:rPr>
        <w:rFonts w:hint="default"/>
        <w:lang w:val="tr-TR" w:eastAsia="en-US" w:bidi="ar-SA"/>
      </w:rPr>
    </w:lvl>
    <w:lvl w:ilvl="6" w:tplc="C2302690">
      <w:numFmt w:val="bullet"/>
      <w:lvlText w:val="•"/>
      <w:lvlJc w:val="left"/>
      <w:pPr>
        <w:ind w:left="6184" w:hanging="360"/>
      </w:pPr>
      <w:rPr>
        <w:rFonts w:hint="default"/>
        <w:lang w:val="tr-TR" w:eastAsia="en-US" w:bidi="ar-SA"/>
      </w:rPr>
    </w:lvl>
    <w:lvl w:ilvl="7" w:tplc="E1E0DDF8">
      <w:numFmt w:val="bullet"/>
      <w:lvlText w:val="•"/>
      <w:lvlJc w:val="left"/>
      <w:pPr>
        <w:ind w:left="7072" w:hanging="360"/>
      </w:pPr>
      <w:rPr>
        <w:rFonts w:hint="default"/>
        <w:lang w:val="tr-TR" w:eastAsia="en-US" w:bidi="ar-SA"/>
      </w:rPr>
    </w:lvl>
    <w:lvl w:ilvl="8" w:tplc="214E1DC0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num w:numId="1" w16cid:durableId="379325723">
    <w:abstractNumId w:val="0"/>
  </w:num>
  <w:num w:numId="2" w16cid:durableId="86658434">
    <w:abstractNumId w:val="2"/>
  </w:num>
  <w:num w:numId="3" w16cid:durableId="6681004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1192"/>
    <w:rsid w:val="0004177D"/>
    <w:rsid w:val="0004615F"/>
    <w:rsid w:val="00054183"/>
    <w:rsid w:val="000877B8"/>
    <w:rsid w:val="00090DF5"/>
    <w:rsid w:val="00095836"/>
    <w:rsid w:val="00096D24"/>
    <w:rsid w:val="000A40EA"/>
    <w:rsid w:val="000B11CE"/>
    <w:rsid w:val="000B276C"/>
    <w:rsid w:val="000B40C9"/>
    <w:rsid w:val="000B59EA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D178A"/>
    <w:rsid w:val="001E3864"/>
    <w:rsid w:val="001F2107"/>
    <w:rsid w:val="00203B7C"/>
    <w:rsid w:val="00235C6E"/>
    <w:rsid w:val="00235F39"/>
    <w:rsid w:val="00242F90"/>
    <w:rsid w:val="00250E24"/>
    <w:rsid w:val="00267DE1"/>
    <w:rsid w:val="0027275A"/>
    <w:rsid w:val="0028241B"/>
    <w:rsid w:val="00282888"/>
    <w:rsid w:val="00283A3A"/>
    <w:rsid w:val="00286D91"/>
    <w:rsid w:val="0029451B"/>
    <w:rsid w:val="002B0FBE"/>
    <w:rsid w:val="002B3754"/>
    <w:rsid w:val="002B6855"/>
    <w:rsid w:val="002C1820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95B01"/>
    <w:rsid w:val="003A337E"/>
    <w:rsid w:val="003A35C1"/>
    <w:rsid w:val="003A4579"/>
    <w:rsid w:val="003A68CB"/>
    <w:rsid w:val="003A6F6D"/>
    <w:rsid w:val="003B3567"/>
    <w:rsid w:val="003B3BE0"/>
    <w:rsid w:val="003B4B6C"/>
    <w:rsid w:val="003B4CA0"/>
    <w:rsid w:val="003B6394"/>
    <w:rsid w:val="003C2BCC"/>
    <w:rsid w:val="003D4DCE"/>
    <w:rsid w:val="003D5E3A"/>
    <w:rsid w:val="003E7A3D"/>
    <w:rsid w:val="003F241E"/>
    <w:rsid w:val="00403546"/>
    <w:rsid w:val="00412478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A3B41"/>
    <w:rsid w:val="004C198C"/>
    <w:rsid w:val="004E3D64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91C8F"/>
    <w:rsid w:val="005A6BB8"/>
    <w:rsid w:val="005D1DA7"/>
    <w:rsid w:val="005E1576"/>
    <w:rsid w:val="005E211D"/>
    <w:rsid w:val="005F39A4"/>
    <w:rsid w:val="006010AA"/>
    <w:rsid w:val="00601137"/>
    <w:rsid w:val="0060493A"/>
    <w:rsid w:val="00635F94"/>
    <w:rsid w:val="0063628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D3072"/>
    <w:rsid w:val="006E364D"/>
    <w:rsid w:val="006F3444"/>
    <w:rsid w:val="007056E2"/>
    <w:rsid w:val="00705E2B"/>
    <w:rsid w:val="0071248E"/>
    <w:rsid w:val="00715277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69E3"/>
    <w:rsid w:val="007A6D00"/>
    <w:rsid w:val="007B2539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2B10"/>
    <w:rsid w:val="008145C1"/>
    <w:rsid w:val="008215F3"/>
    <w:rsid w:val="00821F3A"/>
    <w:rsid w:val="00827E02"/>
    <w:rsid w:val="00834F25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0B4D"/>
    <w:rsid w:val="008B3704"/>
    <w:rsid w:val="008B4CA0"/>
    <w:rsid w:val="008C4719"/>
    <w:rsid w:val="008D733B"/>
    <w:rsid w:val="008E42BE"/>
    <w:rsid w:val="008F6B77"/>
    <w:rsid w:val="00900870"/>
    <w:rsid w:val="00912F32"/>
    <w:rsid w:val="009149E0"/>
    <w:rsid w:val="00924829"/>
    <w:rsid w:val="00924BD3"/>
    <w:rsid w:val="00924F1C"/>
    <w:rsid w:val="00927377"/>
    <w:rsid w:val="009310A2"/>
    <w:rsid w:val="009314CD"/>
    <w:rsid w:val="0093296C"/>
    <w:rsid w:val="00934DE9"/>
    <w:rsid w:val="009366DA"/>
    <w:rsid w:val="0094044B"/>
    <w:rsid w:val="00943E09"/>
    <w:rsid w:val="009475F3"/>
    <w:rsid w:val="0095327C"/>
    <w:rsid w:val="00962C72"/>
    <w:rsid w:val="0096701C"/>
    <w:rsid w:val="009811C5"/>
    <w:rsid w:val="00981BAD"/>
    <w:rsid w:val="009860CB"/>
    <w:rsid w:val="009964F0"/>
    <w:rsid w:val="009A2DCC"/>
    <w:rsid w:val="009A6640"/>
    <w:rsid w:val="009A75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7442D"/>
    <w:rsid w:val="00B77FEE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455C"/>
    <w:rsid w:val="00C35AEC"/>
    <w:rsid w:val="00C403E1"/>
    <w:rsid w:val="00C45894"/>
    <w:rsid w:val="00C4718E"/>
    <w:rsid w:val="00C56DC2"/>
    <w:rsid w:val="00C6115D"/>
    <w:rsid w:val="00C62640"/>
    <w:rsid w:val="00C673B6"/>
    <w:rsid w:val="00C80F23"/>
    <w:rsid w:val="00C82752"/>
    <w:rsid w:val="00C866BA"/>
    <w:rsid w:val="00C93A9A"/>
    <w:rsid w:val="00CB098F"/>
    <w:rsid w:val="00CB6671"/>
    <w:rsid w:val="00CD112F"/>
    <w:rsid w:val="00CD7497"/>
    <w:rsid w:val="00CD7584"/>
    <w:rsid w:val="00CE1B92"/>
    <w:rsid w:val="00CE43D2"/>
    <w:rsid w:val="00CE4C32"/>
    <w:rsid w:val="00D06917"/>
    <w:rsid w:val="00D22228"/>
    <w:rsid w:val="00D23C43"/>
    <w:rsid w:val="00D251F0"/>
    <w:rsid w:val="00D350D2"/>
    <w:rsid w:val="00D41928"/>
    <w:rsid w:val="00D52907"/>
    <w:rsid w:val="00D65A7E"/>
    <w:rsid w:val="00D7189F"/>
    <w:rsid w:val="00D76D09"/>
    <w:rsid w:val="00D82467"/>
    <w:rsid w:val="00DA0E70"/>
    <w:rsid w:val="00DA0F70"/>
    <w:rsid w:val="00DA7370"/>
    <w:rsid w:val="00DB0540"/>
    <w:rsid w:val="00DC560F"/>
    <w:rsid w:val="00DC75DA"/>
    <w:rsid w:val="00DD09D6"/>
    <w:rsid w:val="00DD0CDE"/>
    <w:rsid w:val="00DD5425"/>
    <w:rsid w:val="00DE6160"/>
    <w:rsid w:val="00DF396C"/>
    <w:rsid w:val="00DF4682"/>
    <w:rsid w:val="00E0075E"/>
    <w:rsid w:val="00E073D5"/>
    <w:rsid w:val="00E1772E"/>
    <w:rsid w:val="00E23CF6"/>
    <w:rsid w:val="00E2565D"/>
    <w:rsid w:val="00E30E12"/>
    <w:rsid w:val="00E5068C"/>
    <w:rsid w:val="00E52E86"/>
    <w:rsid w:val="00E644F9"/>
    <w:rsid w:val="00E64D5E"/>
    <w:rsid w:val="00E7328C"/>
    <w:rsid w:val="00E73956"/>
    <w:rsid w:val="00E90BDA"/>
    <w:rsid w:val="00E93D33"/>
    <w:rsid w:val="00EB18A1"/>
    <w:rsid w:val="00EB5DD7"/>
    <w:rsid w:val="00EC013C"/>
    <w:rsid w:val="00ED5076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089"/>
    <w:rsid w:val="00FD2A9C"/>
    <w:rsid w:val="00FD4F7F"/>
    <w:rsid w:val="00FE30F8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3C2BCC"/>
    <w:pPr>
      <w:widowControl w:val="0"/>
      <w:tabs>
        <w:tab w:val="clear" w:pos="4536"/>
      </w:tabs>
      <w:autoSpaceDE w:val="0"/>
      <w:autoSpaceDN w:val="0"/>
      <w:spacing w:after="0"/>
      <w:ind w:left="2071" w:hanging="360"/>
      <w:jc w:val="left"/>
    </w:pPr>
    <w:rPr>
      <w:rFonts w:eastAsia="Times New Roman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3C2B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</cp:revision>
  <cp:lastPrinted>2025-04-08T23:39:00Z</cp:lastPrinted>
  <dcterms:created xsi:type="dcterms:W3CDTF">2025-10-25T11:39:00Z</dcterms:created>
  <dcterms:modified xsi:type="dcterms:W3CDTF">2025-11-05T08:20:00Z</dcterms:modified>
</cp:coreProperties>
</file>