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6951" w14:textId="4743DA3E" w:rsidR="005607AE" w:rsidRDefault="005607AE" w:rsidP="005607AE">
      <w:r w:rsidRPr="005607AE">
        <w:t xml:space="preserve">Bu talimat </w:t>
      </w:r>
      <w:r>
        <w:t>Antalya Belek Üniversitesi</w:t>
      </w:r>
      <w:r w:rsidRPr="005607AE">
        <w:t xml:space="preserve"> </w:t>
      </w:r>
      <w:r w:rsidR="009F39C3">
        <w:t>Ana</w:t>
      </w:r>
      <w:r>
        <w:t xml:space="preserve"> Mutfağında</w:t>
      </w:r>
      <w:r w:rsidRPr="005607AE">
        <w:t xml:space="preserve"> bulunan </w:t>
      </w:r>
      <w:r w:rsidR="006011DC">
        <w:t>Derin dondurucu</w:t>
      </w:r>
      <w:r w:rsidRPr="005607AE">
        <w:t xml:space="preserve"> kullanımına yönelik işlemleri belirler. </w:t>
      </w:r>
    </w:p>
    <w:p w14:paraId="3724597E" w14:textId="4CF1A372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 </w:t>
      </w:r>
      <w:r w:rsidR="00756A07">
        <w:t xml:space="preserve">Antalya Belek Üniversitesi </w:t>
      </w:r>
      <w:r w:rsidR="00B63B4F">
        <w:t xml:space="preserve">Ana </w:t>
      </w:r>
      <w:r w:rsidRPr="005607AE">
        <w:t xml:space="preserve">Mutfağı alanını kapsar. </w:t>
      </w:r>
    </w:p>
    <w:p w14:paraId="3289D5C5" w14:textId="2A9567E9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talimatta tanımlanması gereken herhangi bir </w:t>
      </w:r>
      <w:r w:rsidR="005F13F9">
        <w:t>t</w:t>
      </w:r>
      <w:r w:rsidRPr="005607AE">
        <w:t xml:space="preserve">erim bulunmamaktadır. </w:t>
      </w:r>
    </w:p>
    <w:p w14:paraId="40C11CAC" w14:textId="0F0103CC" w:rsidR="005607AE" w:rsidRDefault="005607AE" w:rsidP="00756A07">
      <w:pPr>
        <w:pStyle w:val="ListeParagraf"/>
        <w:numPr>
          <w:ilvl w:val="0"/>
          <w:numId w:val="3"/>
        </w:numPr>
      </w:pPr>
      <w:r w:rsidRPr="005607AE">
        <w:t xml:space="preserve">Bu talimatın uygulanmasından </w:t>
      </w:r>
      <w:r w:rsidR="00756A07">
        <w:t xml:space="preserve">Gastronomi ve Mutfak Sanatları Bölümü öğretim üyeleri, </w:t>
      </w:r>
      <w:r w:rsidRPr="005607AE">
        <w:t>Aşçılık Programı</w:t>
      </w:r>
      <w:r w:rsidR="00756A07">
        <w:t xml:space="preserve"> öğretim görevlileri</w:t>
      </w:r>
      <w:r w:rsidRPr="005607AE">
        <w:t>,</w:t>
      </w:r>
      <w:r w:rsidR="00756A07">
        <w:t xml:space="preserve"> Gastronomi ve Mutfak Sanatları öğrenciler ve Aşçılık Programı</w:t>
      </w:r>
      <w:r w:rsidRPr="005607AE">
        <w:t xml:space="preserve"> öğrencileri sorumludur. </w:t>
      </w:r>
    </w:p>
    <w:p w14:paraId="34FB69B3" w14:textId="28E40341" w:rsidR="000B0FE9" w:rsidRDefault="000B0FE9" w:rsidP="000907A3">
      <w:pPr>
        <w:pStyle w:val="ListeParagraf"/>
        <w:numPr>
          <w:ilvl w:val="0"/>
          <w:numId w:val="3"/>
        </w:numPr>
      </w:pPr>
      <w:r>
        <w:t>Cihazın elektrik bağlantısı doğru şekilde yapılmış ve çalışır durumda olmalıdır. Derin dondurucu sıcaklığı genellikle –18°C veya daha düşük olacak şekilde ayarlanmalıdır. İç bölmelerin temiz, kuru ve buzsuz olduğundan emin olun.</w:t>
      </w:r>
    </w:p>
    <w:p w14:paraId="4E5D9C78" w14:textId="12F5A3DE" w:rsidR="000B0FE9" w:rsidRDefault="000B0FE9" w:rsidP="009525F1">
      <w:pPr>
        <w:pStyle w:val="ListeParagraf"/>
        <w:numPr>
          <w:ilvl w:val="0"/>
          <w:numId w:val="3"/>
        </w:numPr>
      </w:pPr>
      <w:r>
        <w:t>İçerisine; Sıcak veya ılık yiyecekler, cam şişeler, açık konserve kutuları, daha önce çözünüp tekrar donmuş gıdalar konulmamalıdır.</w:t>
      </w:r>
    </w:p>
    <w:p w14:paraId="03B0A7F1" w14:textId="57B1881C" w:rsidR="000B0FE9" w:rsidRDefault="000B0FE9" w:rsidP="00BD5C50">
      <w:pPr>
        <w:pStyle w:val="ListeParagraf"/>
        <w:numPr>
          <w:ilvl w:val="0"/>
          <w:numId w:val="3"/>
        </w:numPr>
      </w:pPr>
      <w:r>
        <w:t>Kapağı gereğinden fazla açık bırakılmamalı, kapak kapatılırken kapağın lastik contalarının tam oturduğundan emin olunmalıdır.</w:t>
      </w:r>
    </w:p>
    <w:p w14:paraId="749C2F7F" w14:textId="5CB32FD1" w:rsidR="000B0FE9" w:rsidRDefault="000B0FE9" w:rsidP="000B0FE9">
      <w:pPr>
        <w:pStyle w:val="ListeParagraf"/>
        <w:numPr>
          <w:ilvl w:val="0"/>
          <w:numId w:val="3"/>
        </w:numPr>
      </w:pPr>
      <w:r>
        <w:t xml:space="preserve">Derin dondurucunun üst kısmına baskı yaparak kapağı zorla kapatmaya </w:t>
      </w:r>
      <w:r w:rsidR="00951AF5">
        <w:t>çalışılmamalıdır.</w:t>
      </w:r>
    </w:p>
    <w:p w14:paraId="319B8D7C" w14:textId="0B0F6A49" w:rsidR="00951AF5" w:rsidRDefault="00951AF5" w:rsidP="00951AF5">
      <w:pPr>
        <w:pStyle w:val="ListeParagraf"/>
        <w:numPr>
          <w:ilvl w:val="0"/>
          <w:numId w:val="3"/>
        </w:numPr>
      </w:pPr>
      <w:r>
        <w:t>İçerisine konulacak, gıdalar hava almayacak şekilde uygun paketlenmelidir.</w:t>
      </w:r>
    </w:p>
    <w:p w14:paraId="1A8ABF46" w14:textId="169FA221" w:rsidR="00951AF5" w:rsidRDefault="00951AF5" w:rsidP="00951AF5">
      <w:pPr>
        <w:pStyle w:val="ListeParagraf"/>
        <w:numPr>
          <w:ilvl w:val="0"/>
          <w:numId w:val="3"/>
        </w:numPr>
      </w:pPr>
      <w:r>
        <w:t>Et, tavuk, balık gibi çiğ ürünler sızdırmaz ve etiketli kaplarda saklanmalıdır.</w:t>
      </w:r>
    </w:p>
    <w:p w14:paraId="2AC8DBCA" w14:textId="28B28B9A" w:rsidR="00951AF5" w:rsidRDefault="00951AF5" w:rsidP="003D2C93">
      <w:pPr>
        <w:pStyle w:val="ListeParagraf"/>
        <w:numPr>
          <w:ilvl w:val="0"/>
          <w:numId w:val="3"/>
        </w:numPr>
      </w:pPr>
      <w:r>
        <w:t>Ürünler yerleştirilirken aralarında az da olsa hava boşluğu bırakılarak soğuk hava sirkülasyonu sağlanmalıdır.</w:t>
      </w:r>
    </w:p>
    <w:p w14:paraId="76A4AF0B" w14:textId="77777777" w:rsidR="00951AF5" w:rsidRDefault="00951AF5" w:rsidP="00951AF5">
      <w:pPr>
        <w:pStyle w:val="ListeParagraf"/>
        <w:numPr>
          <w:ilvl w:val="0"/>
          <w:numId w:val="3"/>
        </w:numPr>
      </w:pPr>
      <w:r>
        <w:t>Tüm ürünlerde mutlaka içerik ve dondurulma tarihi belirtilmelidir.</w:t>
      </w:r>
    </w:p>
    <w:p w14:paraId="14E4BEEF" w14:textId="5BC2212C" w:rsidR="00951AF5" w:rsidRDefault="00951AF5" w:rsidP="00951AF5">
      <w:pPr>
        <w:pStyle w:val="ListeParagraf"/>
        <w:numPr>
          <w:ilvl w:val="0"/>
          <w:numId w:val="3"/>
        </w:numPr>
      </w:pPr>
      <w:r>
        <w:t>Temizlikten önce cihazın fişi çekilmeli, içindeki ürünler güvenli şekilde boşaltılmalıdır.</w:t>
      </w:r>
    </w:p>
    <w:p w14:paraId="3A15734D" w14:textId="0C3C4D71" w:rsidR="00951AF5" w:rsidRDefault="00951AF5" w:rsidP="00951AF5">
      <w:pPr>
        <w:pStyle w:val="ListeParagraf"/>
        <w:numPr>
          <w:ilvl w:val="0"/>
          <w:numId w:val="3"/>
        </w:numPr>
      </w:pPr>
      <w:r>
        <w:t>Buz çözme sırasında kesinlikle sivri cisimler kullanılmamalıdır.</w:t>
      </w:r>
    </w:p>
    <w:p w14:paraId="4BFD2753" w14:textId="10AEB33C" w:rsidR="00951AF5" w:rsidRDefault="00951AF5" w:rsidP="00951AF5">
      <w:pPr>
        <w:pStyle w:val="ListeParagraf"/>
        <w:numPr>
          <w:ilvl w:val="0"/>
          <w:numId w:val="3"/>
        </w:numPr>
      </w:pPr>
      <w:r>
        <w:t>İç yüzeyler yumuşak bez ve hafif deterjanla silinmeli, ardından durulanmalı ve kurulanmalıdır.</w:t>
      </w:r>
    </w:p>
    <w:p w14:paraId="1BE08FB6" w14:textId="1C2E4417" w:rsidR="00D576B2" w:rsidRDefault="00951AF5" w:rsidP="00951AF5">
      <w:pPr>
        <w:pStyle w:val="ListeParagraf"/>
        <w:numPr>
          <w:ilvl w:val="0"/>
          <w:numId w:val="3"/>
        </w:numPr>
      </w:pPr>
      <w:r>
        <w:t>Temizlik sonrası cihaz yeniden çalıştırılmadan önce tamamen kuru olmalıdır.</w:t>
      </w:r>
    </w:p>
    <w:p w14:paraId="6F497644" w14:textId="0FF07ECF" w:rsidR="00721E0D" w:rsidRDefault="00721E0D" w:rsidP="00D77FB4">
      <w:pPr>
        <w:pStyle w:val="ListeParagraf"/>
        <w:numPr>
          <w:ilvl w:val="0"/>
          <w:numId w:val="3"/>
        </w:numPr>
      </w:pPr>
      <w:r>
        <w:t>Cihazın hava çıkış bölmeleri kesinlikle kapatılmamalıdır. İçerik düzenli olarak kontrol edilmeli, son kullanma tarihi geçen veya ambalajı bozulmuş ürünler atılmalıdır.</w:t>
      </w:r>
    </w:p>
    <w:p w14:paraId="08264773" w14:textId="108587C2" w:rsidR="00721E0D" w:rsidRDefault="00721E0D" w:rsidP="00CD58AE">
      <w:pPr>
        <w:pStyle w:val="ListeParagraf"/>
        <w:numPr>
          <w:ilvl w:val="0"/>
          <w:numId w:val="3"/>
        </w:numPr>
      </w:pPr>
      <w:r>
        <w:t xml:space="preserve">Derin donduruculara </w:t>
      </w:r>
      <w:r w:rsidR="00CD58AE" w:rsidRPr="00CD58AE">
        <w:t>Gastronomi ve Mutfak Sanatları Bölümü öğretim üyeleri</w:t>
      </w:r>
      <w:r w:rsidR="00CD58AE">
        <w:t xml:space="preserve"> ve</w:t>
      </w:r>
      <w:r w:rsidR="00CD58AE" w:rsidRPr="00CD58AE">
        <w:t xml:space="preserve"> Aşçıl</w:t>
      </w:r>
      <w:r w:rsidR="00CD58AE">
        <w:t xml:space="preserve">ık Programı öğretim görevlileri </w:t>
      </w:r>
      <w:r>
        <w:t>dışında kimse müdahale etmemelidir.</w:t>
      </w:r>
    </w:p>
    <w:p w14:paraId="35F6F555" w14:textId="3F8FB828" w:rsidR="00721E0D" w:rsidRDefault="00721E0D" w:rsidP="00721E0D">
      <w:pPr>
        <w:pStyle w:val="ListeParagraf"/>
        <w:numPr>
          <w:ilvl w:val="0"/>
          <w:numId w:val="3"/>
        </w:numPr>
      </w:pPr>
      <w:r>
        <w:t>Cihazın üzerine ağır yük konulmamalı, çevresi hava alacak şekilde açık bırakılmalıdır.</w:t>
      </w:r>
    </w:p>
    <w:sectPr w:rsidR="00721E0D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BF92" w14:textId="77777777" w:rsidR="006B4831" w:rsidRDefault="006B4831" w:rsidP="003A6F6D">
      <w:r>
        <w:separator/>
      </w:r>
    </w:p>
  </w:endnote>
  <w:endnote w:type="continuationSeparator" w:id="0">
    <w:p w14:paraId="471BFFBB" w14:textId="77777777" w:rsidR="006B4831" w:rsidRDefault="006B483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FF69FD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C663721" w:rsidR="00FF69FD" w:rsidRPr="00FA108B" w:rsidRDefault="00FF69FD" w:rsidP="00FF69FD">
          <w:pPr>
            <w:pStyle w:val="AltBilgi"/>
            <w:jc w:val="center"/>
          </w:pPr>
          <w:r>
            <w:t>Aşçılık Program Başkanlığı</w:t>
          </w:r>
        </w:p>
      </w:tc>
      <w:tc>
        <w:tcPr>
          <w:tcW w:w="3717" w:type="dxa"/>
          <w:vAlign w:val="center"/>
        </w:tcPr>
        <w:p w14:paraId="1146F847" w14:textId="32A40DB0" w:rsidR="00FF69FD" w:rsidRPr="00514ECE" w:rsidRDefault="00FF69FD" w:rsidP="00FF69F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5EFCA5D1" w:rsidR="00FF69FD" w:rsidRPr="00514ECE" w:rsidRDefault="00FF69FD" w:rsidP="00FF69F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B1AF" w14:textId="77777777" w:rsidR="006B4831" w:rsidRDefault="006B4831" w:rsidP="003A6F6D">
      <w:r>
        <w:separator/>
      </w:r>
    </w:p>
  </w:footnote>
  <w:footnote w:type="continuationSeparator" w:id="0">
    <w:p w14:paraId="10BFCA27" w14:textId="77777777" w:rsidR="006B4831" w:rsidRDefault="006B483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F2F0169" w:rsidR="00E64D5E" w:rsidRDefault="00BE4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578F500B" w:rsidR="00851CE4" w:rsidRPr="003A6F6D" w:rsidRDefault="006011DC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DERİN DONDURUCU</w:t>
          </w:r>
          <w:r w:rsidR="005607AE">
            <w:rPr>
              <w:b/>
              <w:bCs/>
            </w:rPr>
            <w:t xml:space="preserve"> KULLANIM</w:t>
          </w:r>
          <w:r w:rsidR="003C2BCC"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01ACD07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844DD9">
            <w:rPr>
              <w:sz w:val="20"/>
              <w:szCs w:val="20"/>
            </w:rPr>
            <w:t>8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E9F82E0" w:rsidR="00384F51" w:rsidRPr="00962C72" w:rsidRDefault="003E454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72B9D11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="00CD58AE">
            <w:rPr>
              <w:noProof/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1E74929D" w14:textId="77777777" w:rsidR="009A75CC" w:rsidRDefault="009A75CC" w:rsidP="00FF69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2D5"/>
    <w:multiLevelType w:val="hybridMultilevel"/>
    <w:tmpl w:val="EA8EC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C92"/>
    <w:multiLevelType w:val="hybridMultilevel"/>
    <w:tmpl w:val="8F763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4506E77"/>
    <w:multiLevelType w:val="hybridMultilevel"/>
    <w:tmpl w:val="37088B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3635784">
    <w:abstractNumId w:val="2"/>
  </w:num>
  <w:num w:numId="2" w16cid:durableId="8994221">
    <w:abstractNumId w:val="3"/>
  </w:num>
  <w:num w:numId="3" w16cid:durableId="1676222526">
    <w:abstractNumId w:val="0"/>
  </w:num>
  <w:num w:numId="4" w16cid:durableId="211617917">
    <w:abstractNumId w:val="4"/>
  </w:num>
  <w:num w:numId="5" w16cid:durableId="18510186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1396A"/>
    <w:rsid w:val="00016D47"/>
    <w:rsid w:val="000244F4"/>
    <w:rsid w:val="00031ADB"/>
    <w:rsid w:val="00037FAE"/>
    <w:rsid w:val="00041192"/>
    <w:rsid w:val="0004615F"/>
    <w:rsid w:val="00054183"/>
    <w:rsid w:val="000602E0"/>
    <w:rsid w:val="000613CD"/>
    <w:rsid w:val="00095836"/>
    <w:rsid w:val="00096D24"/>
    <w:rsid w:val="000A40EA"/>
    <w:rsid w:val="000A494A"/>
    <w:rsid w:val="000B0FE9"/>
    <w:rsid w:val="000B276C"/>
    <w:rsid w:val="000B40C9"/>
    <w:rsid w:val="000C21CB"/>
    <w:rsid w:val="000C2595"/>
    <w:rsid w:val="000F26DA"/>
    <w:rsid w:val="000F470A"/>
    <w:rsid w:val="001005C7"/>
    <w:rsid w:val="0010144F"/>
    <w:rsid w:val="00102E87"/>
    <w:rsid w:val="00111FB2"/>
    <w:rsid w:val="00125D85"/>
    <w:rsid w:val="00130166"/>
    <w:rsid w:val="001422AE"/>
    <w:rsid w:val="001450CE"/>
    <w:rsid w:val="0015342E"/>
    <w:rsid w:val="0016373F"/>
    <w:rsid w:val="00180C72"/>
    <w:rsid w:val="00182204"/>
    <w:rsid w:val="001A1CB8"/>
    <w:rsid w:val="001A2010"/>
    <w:rsid w:val="001B7AB7"/>
    <w:rsid w:val="001D178A"/>
    <w:rsid w:val="001E3864"/>
    <w:rsid w:val="001F2107"/>
    <w:rsid w:val="001F675A"/>
    <w:rsid w:val="00203B7C"/>
    <w:rsid w:val="00206E98"/>
    <w:rsid w:val="00235307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97DED"/>
    <w:rsid w:val="002A164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27691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E4540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0442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C68C8"/>
    <w:rsid w:val="004E482C"/>
    <w:rsid w:val="004F0D52"/>
    <w:rsid w:val="00506FD1"/>
    <w:rsid w:val="00514ECE"/>
    <w:rsid w:val="005155F8"/>
    <w:rsid w:val="00540D56"/>
    <w:rsid w:val="00552EED"/>
    <w:rsid w:val="005552BF"/>
    <w:rsid w:val="005607AE"/>
    <w:rsid w:val="00570A1F"/>
    <w:rsid w:val="00573D06"/>
    <w:rsid w:val="005773DD"/>
    <w:rsid w:val="00591C8F"/>
    <w:rsid w:val="005A6BB8"/>
    <w:rsid w:val="005B5C85"/>
    <w:rsid w:val="005D1DA7"/>
    <w:rsid w:val="005E1576"/>
    <w:rsid w:val="005E211D"/>
    <w:rsid w:val="005F13F9"/>
    <w:rsid w:val="006010AA"/>
    <w:rsid w:val="00601137"/>
    <w:rsid w:val="006011DC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0B7E"/>
    <w:rsid w:val="00671205"/>
    <w:rsid w:val="006717B8"/>
    <w:rsid w:val="006736C5"/>
    <w:rsid w:val="00685D81"/>
    <w:rsid w:val="00692C3E"/>
    <w:rsid w:val="00697F1D"/>
    <w:rsid w:val="006A4E55"/>
    <w:rsid w:val="006B4831"/>
    <w:rsid w:val="006C5B91"/>
    <w:rsid w:val="006C633C"/>
    <w:rsid w:val="006D0F86"/>
    <w:rsid w:val="006D1236"/>
    <w:rsid w:val="006E0BAD"/>
    <w:rsid w:val="006E364D"/>
    <w:rsid w:val="006F3444"/>
    <w:rsid w:val="007056E2"/>
    <w:rsid w:val="00705E2B"/>
    <w:rsid w:val="0071248E"/>
    <w:rsid w:val="00715277"/>
    <w:rsid w:val="007206B0"/>
    <w:rsid w:val="00721E0D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56A07"/>
    <w:rsid w:val="007603FF"/>
    <w:rsid w:val="00763742"/>
    <w:rsid w:val="0076480B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44DD9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0F5E"/>
    <w:rsid w:val="009149E0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1AF5"/>
    <w:rsid w:val="0095327C"/>
    <w:rsid w:val="009620B0"/>
    <w:rsid w:val="00962C72"/>
    <w:rsid w:val="009811C5"/>
    <w:rsid w:val="009860CB"/>
    <w:rsid w:val="009956C3"/>
    <w:rsid w:val="009964F0"/>
    <w:rsid w:val="009A2DCC"/>
    <w:rsid w:val="009A63CD"/>
    <w:rsid w:val="009A6640"/>
    <w:rsid w:val="009A75CC"/>
    <w:rsid w:val="009B03EC"/>
    <w:rsid w:val="009B5D96"/>
    <w:rsid w:val="009B622C"/>
    <w:rsid w:val="009D7437"/>
    <w:rsid w:val="009E41E2"/>
    <w:rsid w:val="009E4C36"/>
    <w:rsid w:val="009F0E31"/>
    <w:rsid w:val="009F39C3"/>
    <w:rsid w:val="00A026C5"/>
    <w:rsid w:val="00A037EC"/>
    <w:rsid w:val="00A25464"/>
    <w:rsid w:val="00A27631"/>
    <w:rsid w:val="00A377C2"/>
    <w:rsid w:val="00A40EDA"/>
    <w:rsid w:val="00A41EC4"/>
    <w:rsid w:val="00A43F14"/>
    <w:rsid w:val="00A542DB"/>
    <w:rsid w:val="00A543E4"/>
    <w:rsid w:val="00A553BF"/>
    <w:rsid w:val="00A57F52"/>
    <w:rsid w:val="00A665B1"/>
    <w:rsid w:val="00A67B6B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2B0D"/>
    <w:rsid w:val="00B254D1"/>
    <w:rsid w:val="00B306C8"/>
    <w:rsid w:val="00B35936"/>
    <w:rsid w:val="00B36C2D"/>
    <w:rsid w:val="00B54FCF"/>
    <w:rsid w:val="00B568C1"/>
    <w:rsid w:val="00B63B4F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58AE"/>
    <w:rsid w:val="00CD7497"/>
    <w:rsid w:val="00CD7584"/>
    <w:rsid w:val="00CE1B92"/>
    <w:rsid w:val="00CE43D2"/>
    <w:rsid w:val="00CE4C32"/>
    <w:rsid w:val="00D06917"/>
    <w:rsid w:val="00D22228"/>
    <w:rsid w:val="00D22820"/>
    <w:rsid w:val="00D23C43"/>
    <w:rsid w:val="00D251F0"/>
    <w:rsid w:val="00D3509D"/>
    <w:rsid w:val="00D350D2"/>
    <w:rsid w:val="00D41928"/>
    <w:rsid w:val="00D52907"/>
    <w:rsid w:val="00D576B2"/>
    <w:rsid w:val="00D6575D"/>
    <w:rsid w:val="00D65A7E"/>
    <w:rsid w:val="00D7189F"/>
    <w:rsid w:val="00D76D09"/>
    <w:rsid w:val="00D82467"/>
    <w:rsid w:val="00DA094D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23CF6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D5076"/>
    <w:rsid w:val="00EE506F"/>
    <w:rsid w:val="00EF1D5C"/>
    <w:rsid w:val="00F30556"/>
    <w:rsid w:val="00F4337D"/>
    <w:rsid w:val="00F43EC4"/>
    <w:rsid w:val="00F54792"/>
    <w:rsid w:val="00F66407"/>
    <w:rsid w:val="00F67FBD"/>
    <w:rsid w:val="00F75D31"/>
    <w:rsid w:val="00F81C5F"/>
    <w:rsid w:val="00F8455D"/>
    <w:rsid w:val="00FA108B"/>
    <w:rsid w:val="00FA1580"/>
    <w:rsid w:val="00FC03F9"/>
    <w:rsid w:val="00FC4F76"/>
    <w:rsid w:val="00FC5789"/>
    <w:rsid w:val="00FD191F"/>
    <w:rsid w:val="00FD2089"/>
    <w:rsid w:val="00FD2A9C"/>
    <w:rsid w:val="00FD3798"/>
    <w:rsid w:val="00FD4F7F"/>
    <w:rsid w:val="00FD7236"/>
    <w:rsid w:val="00FE3446"/>
    <w:rsid w:val="00FE3AF4"/>
    <w:rsid w:val="00FF08F2"/>
    <w:rsid w:val="00FF3C5E"/>
    <w:rsid w:val="00FF4F8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2500-E915-4E24-AD0E-A1C712BA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38</cp:revision>
  <cp:lastPrinted>2025-04-08T23:39:00Z</cp:lastPrinted>
  <dcterms:created xsi:type="dcterms:W3CDTF">2025-05-14T07:13:00Z</dcterms:created>
  <dcterms:modified xsi:type="dcterms:W3CDTF">2025-08-01T11:14:00Z</dcterms:modified>
</cp:coreProperties>
</file>