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05282" w14:textId="77777777" w:rsidR="00204CA4" w:rsidRPr="00844152" w:rsidRDefault="00204CA4" w:rsidP="00204CA4">
      <w:pPr>
        <w:rPr>
          <w:sz w:val="20"/>
          <w:szCs w:val="20"/>
        </w:rPr>
      </w:pPr>
      <w:r w:rsidRPr="00844152">
        <w:rPr>
          <w:b/>
          <w:sz w:val="20"/>
          <w:szCs w:val="20"/>
        </w:rPr>
        <w:t>Ders Bilgileri</w:t>
      </w:r>
    </w:p>
    <w:tbl>
      <w:tblPr>
        <w:tblStyle w:val="TabloKlavuzuAk"/>
        <w:tblW w:w="5000" w:type="pct"/>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4531"/>
        <w:gridCol w:w="4531"/>
      </w:tblGrid>
      <w:tr w:rsidR="00204CA4" w:rsidRPr="00844152" w14:paraId="25B249EB" w14:textId="77777777" w:rsidTr="00F346C8">
        <w:tc>
          <w:tcPr>
            <w:tcW w:w="2500" w:type="pct"/>
          </w:tcPr>
          <w:p w14:paraId="077A0D76" w14:textId="77777777" w:rsidR="00204CA4" w:rsidRPr="00844152" w:rsidRDefault="00204CA4" w:rsidP="00DE0206">
            <w:pPr>
              <w:rPr>
                <w:sz w:val="20"/>
                <w:szCs w:val="20"/>
              </w:rPr>
            </w:pPr>
            <w:r w:rsidRPr="00844152">
              <w:rPr>
                <w:sz w:val="20"/>
                <w:szCs w:val="20"/>
              </w:rPr>
              <w:t>Ders Adı</w:t>
            </w:r>
          </w:p>
        </w:tc>
        <w:tc>
          <w:tcPr>
            <w:tcW w:w="2500" w:type="pct"/>
          </w:tcPr>
          <w:p w14:paraId="70631F3D" w14:textId="77777777" w:rsidR="00204CA4" w:rsidRPr="00844152" w:rsidRDefault="00204CA4" w:rsidP="00DE0206">
            <w:pPr>
              <w:rPr>
                <w:sz w:val="20"/>
                <w:szCs w:val="20"/>
              </w:rPr>
            </w:pPr>
          </w:p>
        </w:tc>
      </w:tr>
      <w:tr w:rsidR="00204CA4" w:rsidRPr="00844152" w14:paraId="4D769C83" w14:textId="77777777" w:rsidTr="00F346C8">
        <w:tc>
          <w:tcPr>
            <w:tcW w:w="2500" w:type="pct"/>
          </w:tcPr>
          <w:p w14:paraId="43CA7F6F" w14:textId="77777777" w:rsidR="00204CA4" w:rsidRPr="00844152" w:rsidRDefault="00204CA4" w:rsidP="00DE0206">
            <w:pPr>
              <w:rPr>
                <w:sz w:val="20"/>
                <w:szCs w:val="20"/>
              </w:rPr>
            </w:pPr>
            <w:r w:rsidRPr="00844152">
              <w:rPr>
                <w:sz w:val="20"/>
                <w:szCs w:val="20"/>
              </w:rPr>
              <w:t>Ders Kodu</w:t>
            </w:r>
          </w:p>
        </w:tc>
        <w:tc>
          <w:tcPr>
            <w:tcW w:w="2500" w:type="pct"/>
          </w:tcPr>
          <w:p w14:paraId="4A878E9B" w14:textId="77777777" w:rsidR="00204CA4" w:rsidRPr="00844152" w:rsidRDefault="00204CA4" w:rsidP="00DE0206">
            <w:pPr>
              <w:rPr>
                <w:sz w:val="20"/>
                <w:szCs w:val="20"/>
              </w:rPr>
            </w:pPr>
          </w:p>
        </w:tc>
      </w:tr>
      <w:tr w:rsidR="00204CA4" w:rsidRPr="00844152" w14:paraId="3B7D3970" w14:textId="77777777" w:rsidTr="00F346C8">
        <w:tc>
          <w:tcPr>
            <w:tcW w:w="2500" w:type="pct"/>
          </w:tcPr>
          <w:p w14:paraId="5A5F1D03" w14:textId="77777777" w:rsidR="00204CA4" w:rsidRPr="00844152" w:rsidRDefault="00204CA4" w:rsidP="00DE0206">
            <w:pPr>
              <w:rPr>
                <w:sz w:val="20"/>
                <w:szCs w:val="20"/>
              </w:rPr>
            </w:pPr>
            <w:r w:rsidRPr="00844152">
              <w:rPr>
                <w:sz w:val="20"/>
                <w:szCs w:val="20"/>
              </w:rPr>
              <w:t>Öğretim Elemanı</w:t>
            </w:r>
          </w:p>
        </w:tc>
        <w:tc>
          <w:tcPr>
            <w:tcW w:w="2500" w:type="pct"/>
          </w:tcPr>
          <w:p w14:paraId="0DE8EA9D" w14:textId="77777777" w:rsidR="00204CA4" w:rsidRPr="00844152" w:rsidRDefault="00204CA4" w:rsidP="00DE0206">
            <w:pPr>
              <w:rPr>
                <w:sz w:val="20"/>
                <w:szCs w:val="20"/>
              </w:rPr>
            </w:pPr>
          </w:p>
        </w:tc>
      </w:tr>
      <w:tr w:rsidR="00204CA4" w:rsidRPr="00844152" w14:paraId="53A5E9D8" w14:textId="77777777" w:rsidTr="00F346C8">
        <w:tc>
          <w:tcPr>
            <w:tcW w:w="2500" w:type="pct"/>
          </w:tcPr>
          <w:p w14:paraId="4E116490" w14:textId="77777777" w:rsidR="00204CA4" w:rsidRPr="00844152" w:rsidRDefault="00204CA4" w:rsidP="00DE0206">
            <w:pPr>
              <w:rPr>
                <w:sz w:val="20"/>
                <w:szCs w:val="20"/>
              </w:rPr>
            </w:pPr>
            <w:r w:rsidRPr="00844152">
              <w:rPr>
                <w:sz w:val="20"/>
                <w:szCs w:val="20"/>
              </w:rPr>
              <w:t>Sınav Türü</w:t>
            </w:r>
          </w:p>
        </w:tc>
        <w:tc>
          <w:tcPr>
            <w:tcW w:w="2500" w:type="pct"/>
          </w:tcPr>
          <w:p w14:paraId="0C4BD137" w14:textId="77777777" w:rsidR="00204CA4" w:rsidRPr="00844152" w:rsidRDefault="00204CA4" w:rsidP="00DE0206">
            <w:pPr>
              <w:rPr>
                <w:sz w:val="20"/>
                <w:szCs w:val="20"/>
              </w:rPr>
            </w:pPr>
            <w:r w:rsidRPr="00844152">
              <w:rPr>
                <w:sz w:val="20"/>
                <w:szCs w:val="20"/>
              </w:rPr>
              <w:t>Vize / Final / Quiz / Bütünleme</w:t>
            </w:r>
          </w:p>
        </w:tc>
      </w:tr>
      <w:tr w:rsidR="00204CA4" w:rsidRPr="00844152" w14:paraId="59F49AB4" w14:textId="77777777" w:rsidTr="00F346C8">
        <w:tc>
          <w:tcPr>
            <w:tcW w:w="2500" w:type="pct"/>
          </w:tcPr>
          <w:p w14:paraId="1F08EC85" w14:textId="77777777" w:rsidR="00204CA4" w:rsidRPr="00844152" w:rsidRDefault="00204CA4" w:rsidP="00DE0206">
            <w:pPr>
              <w:rPr>
                <w:sz w:val="20"/>
                <w:szCs w:val="20"/>
              </w:rPr>
            </w:pPr>
            <w:r w:rsidRPr="00844152">
              <w:rPr>
                <w:sz w:val="20"/>
                <w:szCs w:val="20"/>
              </w:rPr>
              <w:t>Tarih</w:t>
            </w:r>
          </w:p>
        </w:tc>
        <w:tc>
          <w:tcPr>
            <w:tcW w:w="2500" w:type="pct"/>
          </w:tcPr>
          <w:p w14:paraId="3466771E" w14:textId="77777777" w:rsidR="00204CA4" w:rsidRPr="00844152" w:rsidRDefault="00204CA4" w:rsidP="00DE0206">
            <w:pPr>
              <w:rPr>
                <w:sz w:val="20"/>
                <w:szCs w:val="20"/>
              </w:rPr>
            </w:pPr>
          </w:p>
        </w:tc>
      </w:tr>
      <w:tr w:rsidR="00204CA4" w:rsidRPr="00844152" w14:paraId="7EDFE925" w14:textId="77777777" w:rsidTr="00F346C8">
        <w:tc>
          <w:tcPr>
            <w:tcW w:w="2500" w:type="pct"/>
          </w:tcPr>
          <w:p w14:paraId="17DFDF4F" w14:textId="77777777" w:rsidR="00204CA4" w:rsidRPr="00844152" w:rsidRDefault="00204CA4" w:rsidP="00DE0206">
            <w:pPr>
              <w:rPr>
                <w:sz w:val="20"/>
                <w:szCs w:val="20"/>
              </w:rPr>
            </w:pPr>
            <w:r w:rsidRPr="00844152">
              <w:rPr>
                <w:sz w:val="20"/>
                <w:szCs w:val="20"/>
              </w:rPr>
              <w:t>Sınıf</w:t>
            </w:r>
          </w:p>
        </w:tc>
        <w:tc>
          <w:tcPr>
            <w:tcW w:w="2500" w:type="pct"/>
          </w:tcPr>
          <w:p w14:paraId="02868D1B" w14:textId="77777777" w:rsidR="00204CA4" w:rsidRPr="00844152" w:rsidRDefault="00204CA4" w:rsidP="00DE0206">
            <w:pPr>
              <w:rPr>
                <w:sz w:val="20"/>
                <w:szCs w:val="20"/>
              </w:rPr>
            </w:pPr>
          </w:p>
        </w:tc>
      </w:tr>
      <w:tr w:rsidR="00204CA4" w:rsidRPr="00844152" w14:paraId="43EF2C4F" w14:textId="77777777" w:rsidTr="00F346C8">
        <w:tc>
          <w:tcPr>
            <w:tcW w:w="2500" w:type="pct"/>
          </w:tcPr>
          <w:p w14:paraId="6F003451" w14:textId="77777777" w:rsidR="00204CA4" w:rsidRPr="00844152" w:rsidRDefault="00204CA4" w:rsidP="00DE0206">
            <w:pPr>
              <w:rPr>
                <w:sz w:val="20"/>
                <w:szCs w:val="20"/>
              </w:rPr>
            </w:pPr>
            <w:r w:rsidRPr="00844152">
              <w:rPr>
                <w:sz w:val="20"/>
                <w:szCs w:val="20"/>
              </w:rPr>
              <w:t>Akademik Yıl</w:t>
            </w:r>
          </w:p>
        </w:tc>
        <w:tc>
          <w:tcPr>
            <w:tcW w:w="2500" w:type="pct"/>
          </w:tcPr>
          <w:p w14:paraId="75E3EC5A" w14:textId="77777777" w:rsidR="00204CA4" w:rsidRPr="00844152" w:rsidRDefault="00204CA4" w:rsidP="00DE0206">
            <w:pPr>
              <w:rPr>
                <w:sz w:val="20"/>
                <w:szCs w:val="20"/>
              </w:rPr>
            </w:pPr>
          </w:p>
        </w:tc>
      </w:tr>
    </w:tbl>
    <w:p w14:paraId="5D1169B3" w14:textId="77777777" w:rsidR="00204CA4" w:rsidRPr="00844152" w:rsidRDefault="00204CA4" w:rsidP="00204CA4">
      <w:pPr>
        <w:rPr>
          <w:sz w:val="20"/>
          <w:szCs w:val="20"/>
        </w:rPr>
      </w:pPr>
      <w:r w:rsidRPr="00844152">
        <w:rPr>
          <w:b/>
          <w:sz w:val="20"/>
          <w:szCs w:val="20"/>
        </w:rPr>
        <w:t>Program Öğrenme Çıktıları (PÖÇ)</w:t>
      </w:r>
    </w:p>
    <w:tbl>
      <w:tblPr>
        <w:tblStyle w:val="TabloKlavuzu"/>
        <w:tblW w:w="5000" w:type="pct"/>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671"/>
        <w:gridCol w:w="8391"/>
      </w:tblGrid>
      <w:tr w:rsidR="00204CA4" w:rsidRPr="00844152" w14:paraId="05757907" w14:textId="77777777" w:rsidTr="00844152">
        <w:trPr>
          <w:cantSplit/>
          <w:trHeight w:val="397"/>
        </w:trPr>
        <w:tc>
          <w:tcPr>
            <w:tcW w:w="370" w:type="pct"/>
          </w:tcPr>
          <w:p w14:paraId="0010CFEC" w14:textId="77777777" w:rsidR="00204CA4" w:rsidRPr="00844152" w:rsidRDefault="00204CA4" w:rsidP="00844152">
            <w:pPr>
              <w:rPr>
                <w:sz w:val="20"/>
                <w:szCs w:val="20"/>
              </w:rPr>
            </w:pPr>
            <w:r w:rsidRPr="00844152">
              <w:rPr>
                <w:sz w:val="20"/>
                <w:szCs w:val="20"/>
              </w:rPr>
              <w:t>PÖÇ No</w:t>
            </w:r>
          </w:p>
        </w:tc>
        <w:tc>
          <w:tcPr>
            <w:tcW w:w="4630" w:type="pct"/>
          </w:tcPr>
          <w:p w14:paraId="200546AF" w14:textId="77777777" w:rsidR="00204CA4" w:rsidRPr="00844152" w:rsidRDefault="00204CA4" w:rsidP="00DE0206">
            <w:pPr>
              <w:rPr>
                <w:sz w:val="20"/>
                <w:szCs w:val="20"/>
              </w:rPr>
            </w:pPr>
            <w:r w:rsidRPr="00844152">
              <w:rPr>
                <w:sz w:val="20"/>
                <w:szCs w:val="20"/>
              </w:rPr>
              <w:t>Program Öğrenme Çıktısı</w:t>
            </w:r>
          </w:p>
        </w:tc>
      </w:tr>
      <w:tr w:rsidR="00204CA4" w:rsidRPr="00844152" w14:paraId="559DC40F" w14:textId="77777777" w:rsidTr="00844152">
        <w:trPr>
          <w:cantSplit/>
          <w:trHeight w:val="397"/>
        </w:trPr>
        <w:tc>
          <w:tcPr>
            <w:tcW w:w="370" w:type="pct"/>
          </w:tcPr>
          <w:p w14:paraId="06B0AD4E" w14:textId="77777777" w:rsidR="00204CA4" w:rsidRPr="00844152" w:rsidRDefault="00204CA4" w:rsidP="00844152">
            <w:pPr>
              <w:rPr>
                <w:sz w:val="20"/>
                <w:szCs w:val="20"/>
              </w:rPr>
            </w:pPr>
            <w:r w:rsidRPr="00844152">
              <w:rPr>
                <w:sz w:val="20"/>
                <w:szCs w:val="20"/>
              </w:rPr>
              <w:t>PÖÇ 1</w:t>
            </w:r>
          </w:p>
        </w:tc>
        <w:tc>
          <w:tcPr>
            <w:tcW w:w="4630" w:type="pct"/>
          </w:tcPr>
          <w:p w14:paraId="42F53FCF" w14:textId="4B73D7F8" w:rsidR="00204CA4" w:rsidRPr="00844152" w:rsidRDefault="00204CA4" w:rsidP="00204CA4">
            <w:pPr>
              <w:rPr>
                <w:sz w:val="20"/>
                <w:szCs w:val="20"/>
              </w:rPr>
            </w:pPr>
            <w:r w:rsidRPr="00844152">
              <w:rPr>
                <w:rFonts w:ascii="Cambria" w:hAnsi="Cambria"/>
                <w:color w:val="000000"/>
                <w:sz w:val="20"/>
                <w:szCs w:val="20"/>
              </w:rPr>
              <w:t>Gastronomi ile ilgili mevzuatı (yasa, yönetmelik, genelge vb.) temel değer ve ilkeleri izleyebilme, bunlara uygun davranabilme, gıda güvenliği, iş sağlığı ve güvenliği, kalite kontrol ve yönetimi ile çevre koruma konularında yeterli bilgi ve bilince sahip olur ve alanıyla ilgili ulusal ve uluslararası standartları, yasal düzenlemeleri ve mesleki sorumlulukları bilir ve etik bilinciyle etkin bir şekilde uygular. </w:t>
            </w:r>
          </w:p>
        </w:tc>
      </w:tr>
      <w:tr w:rsidR="00204CA4" w:rsidRPr="00844152" w14:paraId="01244B46" w14:textId="77777777" w:rsidTr="00844152">
        <w:trPr>
          <w:cantSplit/>
          <w:trHeight w:val="397"/>
        </w:trPr>
        <w:tc>
          <w:tcPr>
            <w:tcW w:w="370" w:type="pct"/>
          </w:tcPr>
          <w:p w14:paraId="207767D1" w14:textId="77777777" w:rsidR="00204CA4" w:rsidRPr="00844152" w:rsidRDefault="00204CA4" w:rsidP="00844152">
            <w:pPr>
              <w:rPr>
                <w:sz w:val="20"/>
                <w:szCs w:val="20"/>
              </w:rPr>
            </w:pPr>
            <w:r w:rsidRPr="00844152">
              <w:rPr>
                <w:sz w:val="20"/>
                <w:szCs w:val="20"/>
              </w:rPr>
              <w:t>PÖÇ 2</w:t>
            </w:r>
          </w:p>
        </w:tc>
        <w:tc>
          <w:tcPr>
            <w:tcW w:w="4630" w:type="pct"/>
          </w:tcPr>
          <w:p w14:paraId="1FD673C7" w14:textId="36312E85" w:rsidR="00204CA4" w:rsidRPr="00844152" w:rsidRDefault="00204CA4" w:rsidP="00204CA4">
            <w:pPr>
              <w:rPr>
                <w:sz w:val="20"/>
                <w:szCs w:val="20"/>
              </w:rPr>
            </w:pPr>
            <w:r w:rsidRPr="00844152">
              <w:rPr>
                <w:rFonts w:ascii="Cambria" w:hAnsi="Cambria"/>
                <w:color w:val="000000"/>
                <w:sz w:val="20"/>
                <w:szCs w:val="20"/>
              </w:rPr>
              <w:t>Gastronomi ve mutfak sanatları alanında yönetim, pazarlama, işletme, tarih, sosyoloji ve kültür konularında kavramlar, ilkeler ve olgular hakkında bilgi sahibi olur.</w:t>
            </w:r>
          </w:p>
        </w:tc>
      </w:tr>
      <w:tr w:rsidR="00204CA4" w:rsidRPr="00844152" w14:paraId="78456ADA" w14:textId="77777777" w:rsidTr="00844152">
        <w:trPr>
          <w:cantSplit/>
          <w:trHeight w:val="397"/>
        </w:trPr>
        <w:tc>
          <w:tcPr>
            <w:tcW w:w="370" w:type="pct"/>
          </w:tcPr>
          <w:p w14:paraId="686875D3" w14:textId="77777777" w:rsidR="00204CA4" w:rsidRPr="00844152" w:rsidRDefault="00204CA4" w:rsidP="00844152">
            <w:pPr>
              <w:rPr>
                <w:sz w:val="20"/>
                <w:szCs w:val="20"/>
              </w:rPr>
            </w:pPr>
            <w:r w:rsidRPr="00844152">
              <w:rPr>
                <w:sz w:val="20"/>
                <w:szCs w:val="20"/>
              </w:rPr>
              <w:t>PÖÇ 3</w:t>
            </w:r>
          </w:p>
        </w:tc>
        <w:tc>
          <w:tcPr>
            <w:tcW w:w="4630" w:type="pct"/>
          </w:tcPr>
          <w:p w14:paraId="0A7CFEBE" w14:textId="17D26D99" w:rsidR="00204CA4" w:rsidRPr="00844152" w:rsidRDefault="00204CA4" w:rsidP="00204CA4">
            <w:pPr>
              <w:rPr>
                <w:sz w:val="20"/>
                <w:szCs w:val="20"/>
              </w:rPr>
            </w:pPr>
            <w:r w:rsidRPr="00844152">
              <w:rPr>
                <w:rFonts w:ascii="Cambria" w:hAnsi="Cambria"/>
                <w:color w:val="000000"/>
                <w:sz w:val="20"/>
                <w:szCs w:val="20"/>
              </w:rPr>
              <w:t>Gastronomiyle ilgili çalışmalarda estetik ve sanatsal beceriler gösterir, gıda maddelerinin duyusal analizlerini yapar.</w:t>
            </w:r>
          </w:p>
        </w:tc>
      </w:tr>
      <w:tr w:rsidR="00204CA4" w:rsidRPr="00844152" w14:paraId="0014836C" w14:textId="77777777" w:rsidTr="00844152">
        <w:trPr>
          <w:cantSplit/>
          <w:trHeight w:val="397"/>
        </w:trPr>
        <w:tc>
          <w:tcPr>
            <w:tcW w:w="370" w:type="pct"/>
          </w:tcPr>
          <w:p w14:paraId="1A21375E" w14:textId="77777777" w:rsidR="00204CA4" w:rsidRPr="00844152" w:rsidRDefault="00204CA4" w:rsidP="00844152">
            <w:pPr>
              <w:rPr>
                <w:sz w:val="20"/>
                <w:szCs w:val="20"/>
              </w:rPr>
            </w:pPr>
            <w:r w:rsidRPr="00844152">
              <w:rPr>
                <w:sz w:val="20"/>
                <w:szCs w:val="20"/>
              </w:rPr>
              <w:t>PÖÇ 4</w:t>
            </w:r>
          </w:p>
        </w:tc>
        <w:tc>
          <w:tcPr>
            <w:tcW w:w="4630" w:type="pct"/>
          </w:tcPr>
          <w:p w14:paraId="0755C288" w14:textId="7EC352C8" w:rsidR="00204CA4" w:rsidRPr="00844152" w:rsidRDefault="00204CA4" w:rsidP="00204CA4">
            <w:pPr>
              <w:rPr>
                <w:sz w:val="20"/>
                <w:szCs w:val="20"/>
              </w:rPr>
            </w:pPr>
            <w:r w:rsidRPr="00844152">
              <w:rPr>
                <w:rFonts w:ascii="Cambria" w:hAnsi="Cambria"/>
                <w:color w:val="000000"/>
                <w:sz w:val="20"/>
                <w:szCs w:val="20"/>
              </w:rPr>
              <w:t>Yiyecek ve içeceklerin hazırlık, sunum ve servis edilme tekniklerini bilir.</w:t>
            </w:r>
          </w:p>
        </w:tc>
      </w:tr>
      <w:tr w:rsidR="00204CA4" w:rsidRPr="00844152" w14:paraId="49DEB4A1" w14:textId="77777777" w:rsidTr="00844152">
        <w:trPr>
          <w:cantSplit/>
          <w:trHeight w:val="397"/>
        </w:trPr>
        <w:tc>
          <w:tcPr>
            <w:tcW w:w="370" w:type="pct"/>
          </w:tcPr>
          <w:p w14:paraId="2E027990" w14:textId="77777777" w:rsidR="00204CA4" w:rsidRPr="00844152" w:rsidRDefault="00204CA4" w:rsidP="00844152">
            <w:pPr>
              <w:rPr>
                <w:sz w:val="20"/>
                <w:szCs w:val="20"/>
              </w:rPr>
            </w:pPr>
            <w:r w:rsidRPr="00844152">
              <w:rPr>
                <w:sz w:val="20"/>
                <w:szCs w:val="20"/>
              </w:rPr>
              <w:t>PÖÇ 5</w:t>
            </w:r>
          </w:p>
        </w:tc>
        <w:tc>
          <w:tcPr>
            <w:tcW w:w="4630" w:type="pct"/>
          </w:tcPr>
          <w:p w14:paraId="2FFE4D0D" w14:textId="264BB872" w:rsidR="00204CA4" w:rsidRPr="00844152" w:rsidRDefault="00204CA4" w:rsidP="00204CA4">
            <w:pPr>
              <w:rPr>
                <w:sz w:val="20"/>
                <w:szCs w:val="20"/>
              </w:rPr>
            </w:pPr>
            <w:r w:rsidRPr="00844152">
              <w:rPr>
                <w:rFonts w:ascii="Cambria" w:hAnsi="Cambria"/>
                <w:color w:val="000000"/>
                <w:sz w:val="20"/>
                <w:szCs w:val="20"/>
              </w:rPr>
              <w:t>İşletme ve yönetim fonksiyonlarını kullanarak menü planlaması, yiyecek içecek maliyet kontrolü ve analizi yapar.</w:t>
            </w:r>
          </w:p>
        </w:tc>
      </w:tr>
      <w:tr w:rsidR="00204CA4" w:rsidRPr="00844152" w14:paraId="7E30C9A9" w14:textId="77777777" w:rsidTr="00844152">
        <w:trPr>
          <w:cantSplit/>
          <w:trHeight w:val="397"/>
        </w:trPr>
        <w:tc>
          <w:tcPr>
            <w:tcW w:w="370" w:type="pct"/>
          </w:tcPr>
          <w:p w14:paraId="7FC45435" w14:textId="77777777" w:rsidR="00204CA4" w:rsidRPr="00844152" w:rsidRDefault="00204CA4" w:rsidP="00844152">
            <w:pPr>
              <w:rPr>
                <w:sz w:val="20"/>
                <w:szCs w:val="20"/>
              </w:rPr>
            </w:pPr>
            <w:r w:rsidRPr="00844152">
              <w:rPr>
                <w:sz w:val="20"/>
                <w:szCs w:val="20"/>
              </w:rPr>
              <w:t>PÖÇ 6</w:t>
            </w:r>
          </w:p>
        </w:tc>
        <w:tc>
          <w:tcPr>
            <w:tcW w:w="4630" w:type="pct"/>
          </w:tcPr>
          <w:p w14:paraId="29DF7FA6" w14:textId="41EFB592" w:rsidR="00204CA4" w:rsidRPr="00844152" w:rsidRDefault="00204CA4" w:rsidP="00204CA4">
            <w:pPr>
              <w:rPr>
                <w:sz w:val="20"/>
                <w:szCs w:val="20"/>
              </w:rPr>
            </w:pPr>
            <w:r w:rsidRPr="00844152">
              <w:rPr>
                <w:rFonts w:ascii="Cambria" w:hAnsi="Cambria"/>
                <w:color w:val="000000"/>
                <w:sz w:val="20"/>
                <w:szCs w:val="20"/>
              </w:rPr>
              <w:t>Gıdaların özelliklerini ve besin değerlerini bilerek hammaddenin seçiminden tüketilmesine kadar geçen ürün yaşam evlerinin tamamını başarılı şekilde yönetir.</w:t>
            </w:r>
          </w:p>
        </w:tc>
      </w:tr>
      <w:tr w:rsidR="00204CA4" w:rsidRPr="00844152" w14:paraId="21E9C059" w14:textId="77777777" w:rsidTr="00844152">
        <w:trPr>
          <w:cantSplit/>
          <w:trHeight w:val="397"/>
        </w:trPr>
        <w:tc>
          <w:tcPr>
            <w:tcW w:w="370" w:type="pct"/>
          </w:tcPr>
          <w:p w14:paraId="30B547BD" w14:textId="77777777" w:rsidR="00204CA4" w:rsidRPr="00844152" w:rsidRDefault="00204CA4" w:rsidP="00844152">
            <w:pPr>
              <w:rPr>
                <w:sz w:val="20"/>
                <w:szCs w:val="20"/>
              </w:rPr>
            </w:pPr>
            <w:r w:rsidRPr="00844152">
              <w:rPr>
                <w:sz w:val="20"/>
                <w:szCs w:val="20"/>
              </w:rPr>
              <w:t>PÖÇ 7</w:t>
            </w:r>
          </w:p>
        </w:tc>
        <w:tc>
          <w:tcPr>
            <w:tcW w:w="4630" w:type="pct"/>
          </w:tcPr>
          <w:p w14:paraId="358DF481" w14:textId="241578CF" w:rsidR="00204CA4" w:rsidRPr="00844152" w:rsidRDefault="00204CA4" w:rsidP="00204CA4">
            <w:pPr>
              <w:rPr>
                <w:sz w:val="20"/>
                <w:szCs w:val="20"/>
              </w:rPr>
            </w:pPr>
            <w:r w:rsidRPr="00844152">
              <w:rPr>
                <w:rFonts w:ascii="Cambria" w:hAnsi="Cambria"/>
                <w:color w:val="000000"/>
                <w:sz w:val="20"/>
                <w:szCs w:val="20"/>
              </w:rPr>
              <w:t>Türk ve dünya mutfaklarını tarihsel gelişimi ve yiyecek içecek kültürünü tanır, farklılık ve benzerliklerini bilir, yöresel ve uluslararası reçetelere nasıl ulaşacağını bilir, uygular ve klasik ve modern mutfak uygulamalarını ve pişirme yöntemlerini bilir.</w:t>
            </w:r>
          </w:p>
        </w:tc>
      </w:tr>
      <w:tr w:rsidR="00204CA4" w:rsidRPr="00844152" w14:paraId="1EAE3771" w14:textId="77777777" w:rsidTr="00844152">
        <w:trPr>
          <w:cantSplit/>
          <w:trHeight w:val="397"/>
        </w:trPr>
        <w:tc>
          <w:tcPr>
            <w:tcW w:w="370" w:type="pct"/>
          </w:tcPr>
          <w:p w14:paraId="1F84D4C0" w14:textId="77777777" w:rsidR="00204CA4" w:rsidRPr="00844152" w:rsidRDefault="00204CA4" w:rsidP="00844152">
            <w:pPr>
              <w:rPr>
                <w:sz w:val="20"/>
                <w:szCs w:val="20"/>
              </w:rPr>
            </w:pPr>
            <w:r w:rsidRPr="00844152">
              <w:rPr>
                <w:sz w:val="20"/>
                <w:szCs w:val="20"/>
              </w:rPr>
              <w:t>PÖÇ 8</w:t>
            </w:r>
          </w:p>
        </w:tc>
        <w:tc>
          <w:tcPr>
            <w:tcW w:w="4630" w:type="pct"/>
          </w:tcPr>
          <w:p w14:paraId="45E288FD" w14:textId="66C85DB6" w:rsidR="00204CA4" w:rsidRPr="00844152" w:rsidRDefault="00204CA4" w:rsidP="00204CA4">
            <w:pPr>
              <w:rPr>
                <w:sz w:val="20"/>
                <w:szCs w:val="20"/>
              </w:rPr>
            </w:pPr>
            <w:r w:rsidRPr="00844152">
              <w:rPr>
                <w:rFonts w:ascii="Cambria" w:hAnsi="Cambria"/>
                <w:color w:val="000000"/>
                <w:sz w:val="20"/>
                <w:szCs w:val="20"/>
              </w:rPr>
              <w:t>Gastronomi ve mutfak sanatları alanındaki kavramları, fikirleri ve verileri, bilimsel yöntemlerle değerlendirir ve karmaşık sorun ve konuları belirleyerek analiz yapar, tartışmalara katılır ve araştırmalara dayalı öneriler geliştirir.</w:t>
            </w:r>
          </w:p>
        </w:tc>
      </w:tr>
      <w:tr w:rsidR="00204CA4" w:rsidRPr="00844152" w14:paraId="1382F5FC" w14:textId="77777777" w:rsidTr="00844152">
        <w:trPr>
          <w:cantSplit/>
          <w:trHeight w:val="397"/>
        </w:trPr>
        <w:tc>
          <w:tcPr>
            <w:tcW w:w="370" w:type="pct"/>
          </w:tcPr>
          <w:p w14:paraId="1C91A240" w14:textId="77777777" w:rsidR="00204CA4" w:rsidRPr="00844152" w:rsidRDefault="00204CA4" w:rsidP="00844152">
            <w:pPr>
              <w:rPr>
                <w:sz w:val="20"/>
                <w:szCs w:val="20"/>
              </w:rPr>
            </w:pPr>
            <w:r w:rsidRPr="00844152">
              <w:rPr>
                <w:sz w:val="20"/>
                <w:szCs w:val="20"/>
              </w:rPr>
              <w:t>PÖÇ 9</w:t>
            </w:r>
          </w:p>
        </w:tc>
        <w:tc>
          <w:tcPr>
            <w:tcW w:w="4630" w:type="pct"/>
          </w:tcPr>
          <w:p w14:paraId="1A0A2D92" w14:textId="2FBFF805" w:rsidR="00204CA4" w:rsidRPr="00844152" w:rsidRDefault="00204CA4" w:rsidP="00204CA4">
            <w:pPr>
              <w:rPr>
                <w:sz w:val="20"/>
                <w:szCs w:val="20"/>
              </w:rPr>
            </w:pPr>
            <w:r w:rsidRPr="00844152">
              <w:rPr>
                <w:rFonts w:ascii="Cambria" w:hAnsi="Cambria"/>
                <w:color w:val="000000"/>
                <w:sz w:val="20"/>
                <w:szCs w:val="20"/>
              </w:rPr>
              <w:t>İngilizce dilinde okuma, anlama, konuşma ve yazma becerileri göstererek meslektaşları ve misafirler ile iletişim kurar ve İngilizce dilini mesleki bilgilerini evrensel değerler ölçüsünde geliştirmede kullanabilir.</w:t>
            </w:r>
          </w:p>
        </w:tc>
      </w:tr>
      <w:tr w:rsidR="00204CA4" w:rsidRPr="00844152" w14:paraId="69C66617" w14:textId="77777777" w:rsidTr="00844152">
        <w:trPr>
          <w:cantSplit/>
          <w:trHeight w:val="397"/>
        </w:trPr>
        <w:tc>
          <w:tcPr>
            <w:tcW w:w="370" w:type="pct"/>
          </w:tcPr>
          <w:p w14:paraId="22238403" w14:textId="77777777" w:rsidR="00204CA4" w:rsidRPr="00844152" w:rsidRDefault="00204CA4" w:rsidP="00844152">
            <w:pPr>
              <w:rPr>
                <w:sz w:val="20"/>
                <w:szCs w:val="20"/>
              </w:rPr>
            </w:pPr>
            <w:r w:rsidRPr="00844152">
              <w:rPr>
                <w:sz w:val="20"/>
                <w:szCs w:val="20"/>
              </w:rPr>
              <w:t>PÖÇ 10</w:t>
            </w:r>
          </w:p>
        </w:tc>
        <w:tc>
          <w:tcPr>
            <w:tcW w:w="4630" w:type="pct"/>
          </w:tcPr>
          <w:p w14:paraId="478C3B29" w14:textId="729A96AE" w:rsidR="00204CA4" w:rsidRPr="00844152" w:rsidRDefault="00204CA4" w:rsidP="00204CA4">
            <w:pPr>
              <w:rPr>
                <w:sz w:val="20"/>
                <w:szCs w:val="20"/>
              </w:rPr>
            </w:pPr>
            <w:r w:rsidRPr="00844152">
              <w:rPr>
                <w:rFonts w:ascii="Cambria" w:hAnsi="Cambria"/>
                <w:color w:val="000000"/>
                <w:sz w:val="20"/>
                <w:szCs w:val="20"/>
              </w:rPr>
              <w:t>Gastronomi alanında yürütülen projelerde katılımcı olarak görev alabilir, proje yürütebilir ve alanında karşılaşılan sorunları çözmek için bireysel ve grubun bir parçası olarak sorumluluk alabilir ve çözüm önerilerini yazılı ve sözlü olarak etkili şekilde aktarır.</w:t>
            </w:r>
          </w:p>
        </w:tc>
      </w:tr>
      <w:tr w:rsidR="00204CA4" w:rsidRPr="00844152" w14:paraId="5E544BAA" w14:textId="77777777" w:rsidTr="00844152">
        <w:trPr>
          <w:cantSplit/>
          <w:trHeight w:val="397"/>
        </w:trPr>
        <w:tc>
          <w:tcPr>
            <w:tcW w:w="370" w:type="pct"/>
          </w:tcPr>
          <w:p w14:paraId="7B476428" w14:textId="77777777" w:rsidR="00204CA4" w:rsidRPr="00844152" w:rsidRDefault="00204CA4" w:rsidP="00844152">
            <w:pPr>
              <w:rPr>
                <w:sz w:val="20"/>
                <w:szCs w:val="20"/>
              </w:rPr>
            </w:pPr>
            <w:r w:rsidRPr="00844152">
              <w:rPr>
                <w:sz w:val="20"/>
                <w:szCs w:val="20"/>
              </w:rPr>
              <w:t>PÖÇ 11</w:t>
            </w:r>
          </w:p>
        </w:tc>
        <w:tc>
          <w:tcPr>
            <w:tcW w:w="4630" w:type="pct"/>
          </w:tcPr>
          <w:p w14:paraId="7CDA50A2" w14:textId="2F937A43" w:rsidR="00204CA4" w:rsidRPr="00844152" w:rsidRDefault="00204CA4" w:rsidP="00204CA4">
            <w:pPr>
              <w:rPr>
                <w:sz w:val="20"/>
                <w:szCs w:val="20"/>
              </w:rPr>
            </w:pPr>
            <w:r w:rsidRPr="00844152">
              <w:rPr>
                <w:rFonts w:ascii="Cambria" w:hAnsi="Cambria"/>
                <w:color w:val="000000"/>
                <w:sz w:val="20"/>
                <w:szCs w:val="20"/>
              </w:rPr>
              <w:t>Gastronomi alanının gerektirdiği düzeyde bilişim ve iletişim teknolojilerini kullanabilir ve yazılı, sözlü ve sözsüz olarak etkili iletişim kurma yetkinliğine sahiptir.</w:t>
            </w:r>
          </w:p>
        </w:tc>
      </w:tr>
      <w:tr w:rsidR="00204CA4" w:rsidRPr="00844152" w14:paraId="7356A9F1" w14:textId="77777777" w:rsidTr="00844152">
        <w:trPr>
          <w:cantSplit/>
          <w:trHeight w:val="397"/>
        </w:trPr>
        <w:tc>
          <w:tcPr>
            <w:tcW w:w="370" w:type="pct"/>
          </w:tcPr>
          <w:p w14:paraId="62E7997D" w14:textId="77777777" w:rsidR="00204CA4" w:rsidRPr="00844152" w:rsidRDefault="00204CA4" w:rsidP="00844152">
            <w:pPr>
              <w:rPr>
                <w:sz w:val="20"/>
                <w:szCs w:val="20"/>
              </w:rPr>
            </w:pPr>
            <w:r w:rsidRPr="00844152">
              <w:rPr>
                <w:sz w:val="20"/>
                <w:szCs w:val="20"/>
              </w:rPr>
              <w:t>PÖÇ 12</w:t>
            </w:r>
          </w:p>
        </w:tc>
        <w:tc>
          <w:tcPr>
            <w:tcW w:w="4630" w:type="pct"/>
          </w:tcPr>
          <w:p w14:paraId="69F83D5B" w14:textId="47C6294B" w:rsidR="00204CA4" w:rsidRPr="00844152" w:rsidRDefault="00204CA4" w:rsidP="00204CA4">
            <w:pPr>
              <w:rPr>
                <w:sz w:val="20"/>
                <w:szCs w:val="20"/>
              </w:rPr>
            </w:pPr>
            <w:r w:rsidRPr="00844152">
              <w:rPr>
                <w:rFonts w:ascii="Cambria" w:hAnsi="Cambria"/>
                <w:color w:val="000000"/>
                <w:sz w:val="20"/>
                <w:szCs w:val="20"/>
              </w:rPr>
              <w:t>Gastronomi ve mutfak sanatları, beslenme, gıda bilimi ve turizm alanlarındaki kavramları, ilkeleri ve teorileri bilir ve uygular. </w:t>
            </w:r>
          </w:p>
        </w:tc>
      </w:tr>
      <w:tr w:rsidR="00204CA4" w:rsidRPr="00844152" w14:paraId="7F25140A" w14:textId="77777777" w:rsidTr="00844152">
        <w:trPr>
          <w:cantSplit/>
          <w:trHeight w:val="397"/>
        </w:trPr>
        <w:tc>
          <w:tcPr>
            <w:tcW w:w="370" w:type="pct"/>
          </w:tcPr>
          <w:p w14:paraId="5EC2733E" w14:textId="77777777" w:rsidR="00204CA4" w:rsidRPr="00844152" w:rsidRDefault="00204CA4" w:rsidP="00844152">
            <w:pPr>
              <w:rPr>
                <w:sz w:val="20"/>
                <w:szCs w:val="20"/>
              </w:rPr>
            </w:pPr>
            <w:r w:rsidRPr="00844152">
              <w:rPr>
                <w:sz w:val="20"/>
                <w:szCs w:val="20"/>
              </w:rPr>
              <w:t>PÖÇ 13</w:t>
            </w:r>
          </w:p>
        </w:tc>
        <w:tc>
          <w:tcPr>
            <w:tcW w:w="4630" w:type="pct"/>
          </w:tcPr>
          <w:p w14:paraId="64CBF28E" w14:textId="182AEAA1" w:rsidR="00204CA4" w:rsidRPr="00844152" w:rsidRDefault="00204CA4" w:rsidP="00204CA4">
            <w:pPr>
              <w:rPr>
                <w:sz w:val="20"/>
                <w:szCs w:val="20"/>
              </w:rPr>
            </w:pPr>
            <w:r w:rsidRPr="00844152">
              <w:rPr>
                <w:rFonts w:ascii="Cambria" w:hAnsi="Cambria"/>
                <w:color w:val="000000"/>
                <w:sz w:val="20"/>
                <w:szCs w:val="20"/>
              </w:rPr>
              <w:t>Gastronomi alanında meydana gelen değişmeleri inceleyerek yeni eğilimleri, yeni yaklaşımları ve hizmet süreçlerini bilir ve değişen tüketici beklentilerini karşılamak üzere yenilikçi bakış açısıyla çözümler üretir.</w:t>
            </w:r>
          </w:p>
        </w:tc>
      </w:tr>
      <w:tr w:rsidR="00204CA4" w:rsidRPr="00844152" w14:paraId="44F583EB" w14:textId="77777777" w:rsidTr="00844152">
        <w:trPr>
          <w:cantSplit/>
          <w:trHeight w:val="397"/>
        </w:trPr>
        <w:tc>
          <w:tcPr>
            <w:tcW w:w="370" w:type="pct"/>
          </w:tcPr>
          <w:p w14:paraId="4C7EB766" w14:textId="77777777" w:rsidR="00204CA4" w:rsidRPr="00844152" w:rsidRDefault="00204CA4" w:rsidP="00844152">
            <w:pPr>
              <w:rPr>
                <w:sz w:val="20"/>
                <w:szCs w:val="20"/>
              </w:rPr>
            </w:pPr>
            <w:r w:rsidRPr="00844152">
              <w:rPr>
                <w:sz w:val="20"/>
                <w:szCs w:val="20"/>
              </w:rPr>
              <w:t>PÖÇ 14</w:t>
            </w:r>
          </w:p>
        </w:tc>
        <w:tc>
          <w:tcPr>
            <w:tcW w:w="4630" w:type="pct"/>
          </w:tcPr>
          <w:p w14:paraId="344E8FF5" w14:textId="4177E7CC" w:rsidR="00204CA4" w:rsidRPr="00844152" w:rsidRDefault="00204CA4" w:rsidP="00204CA4">
            <w:pPr>
              <w:rPr>
                <w:sz w:val="20"/>
                <w:szCs w:val="20"/>
              </w:rPr>
            </w:pPr>
            <w:r w:rsidRPr="00844152">
              <w:rPr>
                <w:rFonts w:ascii="Cambria" w:hAnsi="Cambria"/>
                <w:color w:val="000000"/>
                <w:sz w:val="20"/>
                <w:szCs w:val="20"/>
              </w:rPr>
              <w:t>Gastronomik değerleri, çevreyi ve kültürel değerleri koruma ve sürdürülebilirliğini sağlama konusunda sorumluluk alarak, ekip halinde ve bağımsız şekilde çalışır ve gastronomi alanında edindiği bilgi ve beceriler ile yaşam boyu öğrenme bilinciyle kişisel-mesleki gelişimini sürekli kılar.</w:t>
            </w:r>
          </w:p>
        </w:tc>
      </w:tr>
    </w:tbl>
    <w:p w14:paraId="594589AD" w14:textId="77777777" w:rsidR="00844152" w:rsidRDefault="00844152" w:rsidP="00204CA4">
      <w:pPr>
        <w:rPr>
          <w:b/>
          <w:sz w:val="20"/>
          <w:szCs w:val="20"/>
        </w:rPr>
      </w:pPr>
    </w:p>
    <w:p w14:paraId="3EAFE6E1" w14:textId="75B26E7C" w:rsidR="00204CA4" w:rsidRPr="00844152" w:rsidRDefault="00204CA4" w:rsidP="00204CA4">
      <w:pPr>
        <w:rPr>
          <w:sz w:val="20"/>
          <w:szCs w:val="20"/>
        </w:rPr>
      </w:pPr>
      <w:r w:rsidRPr="00844152">
        <w:rPr>
          <w:b/>
          <w:sz w:val="20"/>
          <w:szCs w:val="20"/>
        </w:rPr>
        <w:t>Sınav Soruları PÖÇ Matrisi</w:t>
      </w:r>
    </w:p>
    <w:tbl>
      <w:tblPr>
        <w:tblStyle w:val="TabloKlavuzu"/>
        <w:tblW w:w="5000" w:type="pct"/>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568"/>
        <w:gridCol w:w="568"/>
        <w:gridCol w:w="568"/>
        <w:gridCol w:w="568"/>
        <w:gridCol w:w="567"/>
        <w:gridCol w:w="567"/>
        <w:gridCol w:w="567"/>
        <w:gridCol w:w="567"/>
        <w:gridCol w:w="567"/>
        <w:gridCol w:w="567"/>
        <w:gridCol w:w="567"/>
        <w:gridCol w:w="567"/>
        <w:gridCol w:w="567"/>
        <w:gridCol w:w="567"/>
        <w:gridCol w:w="567"/>
        <w:gridCol w:w="553"/>
      </w:tblGrid>
      <w:tr w:rsidR="00204CA4" w:rsidRPr="00844152" w14:paraId="74766678" w14:textId="77777777" w:rsidTr="00844152">
        <w:trPr>
          <w:trHeight w:val="850"/>
        </w:trPr>
        <w:tc>
          <w:tcPr>
            <w:tcW w:w="5000" w:type="pct"/>
            <w:gridSpan w:val="16"/>
          </w:tcPr>
          <w:p w14:paraId="06876695" w14:textId="77777777" w:rsidR="00204CA4" w:rsidRDefault="00204CA4" w:rsidP="00841986">
            <w:pPr>
              <w:rPr>
                <w:sz w:val="20"/>
                <w:szCs w:val="20"/>
              </w:rPr>
            </w:pPr>
            <w:r w:rsidRPr="00844152">
              <w:rPr>
                <w:sz w:val="20"/>
                <w:szCs w:val="20"/>
              </w:rPr>
              <w:lastRenderedPageBreak/>
              <w:t xml:space="preserve">İşaretleme Sistemi: </w:t>
            </w:r>
          </w:p>
          <w:p w14:paraId="7ED41B65" w14:textId="1F5B1306" w:rsidR="004A0B73" w:rsidRPr="00844152" w:rsidRDefault="004A0B73" w:rsidP="00841986">
            <w:pPr>
              <w:rPr>
                <w:sz w:val="20"/>
                <w:szCs w:val="20"/>
              </w:rPr>
            </w:pPr>
            <w:r>
              <w:rPr>
                <w:sz w:val="20"/>
                <w:szCs w:val="20"/>
              </w:rPr>
              <w:t>0=Yok</w:t>
            </w:r>
          </w:p>
          <w:p w14:paraId="5B92F7D1" w14:textId="4C460CAB" w:rsidR="00204CA4" w:rsidRPr="00844152" w:rsidRDefault="00204CA4" w:rsidP="00841986">
            <w:pPr>
              <w:rPr>
                <w:sz w:val="20"/>
                <w:szCs w:val="20"/>
              </w:rPr>
            </w:pPr>
            <w:r w:rsidRPr="00844152">
              <w:rPr>
                <w:sz w:val="20"/>
                <w:szCs w:val="20"/>
              </w:rPr>
              <w:t xml:space="preserve">1=Düşük </w:t>
            </w:r>
          </w:p>
          <w:p w14:paraId="3039F09F" w14:textId="77777777" w:rsidR="00204CA4" w:rsidRPr="00844152" w:rsidRDefault="00204CA4" w:rsidP="00841986">
            <w:pPr>
              <w:rPr>
                <w:sz w:val="20"/>
                <w:szCs w:val="20"/>
              </w:rPr>
            </w:pPr>
            <w:r w:rsidRPr="00844152">
              <w:rPr>
                <w:sz w:val="20"/>
                <w:szCs w:val="20"/>
              </w:rPr>
              <w:t xml:space="preserve">2=Orta </w:t>
            </w:r>
          </w:p>
          <w:p w14:paraId="50CD710A" w14:textId="39D0BDE8" w:rsidR="00204CA4" w:rsidRPr="00844152" w:rsidRDefault="00204CA4" w:rsidP="00841986">
            <w:pPr>
              <w:rPr>
                <w:sz w:val="20"/>
                <w:szCs w:val="20"/>
              </w:rPr>
            </w:pPr>
            <w:r w:rsidRPr="00844152">
              <w:rPr>
                <w:sz w:val="20"/>
                <w:szCs w:val="20"/>
              </w:rPr>
              <w:t>3=Yüksek</w:t>
            </w:r>
          </w:p>
        </w:tc>
      </w:tr>
      <w:tr w:rsidR="00204CA4" w:rsidRPr="00844152" w14:paraId="3ADCED4B" w14:textId="77777777" w:rsidTr="00844152">
        <w:trPr>
          <w:cantSplit/>
          <w:trHeight w:val="850"/>
        </w:trPr>
        <w:tc>
          <w:tcPr>
            <w:tcW w:w="313" w:type="pct"/>
            <w:textDirection w:val="btLr"/>
          </w:tcPr>
          <w:p w14:paraId="14D3530D" w14:textId="1A4DCAE1" w:rsidR="00204CA4" w:rsidRPr="00844152" w:rsidRDefault="00204CA4" w:rsidP="00204CA4">
            <w:pPr>
              <w:ind w:left="113" w:right="113"/>
              <w:rPr>
                <w:sz w:val="20"/>
                <w:szCs w:val="20"/>
              </w:rPr>
            </w:pPr>
            <w:r w:rsidRPr="00844152">
              <w:rPr>
                <w:sz w:val="20"/>
                <w:szCs w:val="20"/>
              </w:rPr>
              <w:t>Soru No</w:t>
            </w:r>
            <w:r w:rsidRPr="00844152">
              <w:rPr>
                <w:rStyle w:val="DipnotBavurusu"/>
                <w:sz w:val="20"/>
                <w:szCs w:val="20"/>
              </w:rPr>
              <w:footnoteReference w:id="1"/>
            </w:r>
          </w:p>
        </w:tc>
        <w:tc>
          <w:tcPr>
            <w:tcW w:w="313" w:type="pct"/>
            <w:textDirection w:val="btLr"/>
          </w:tcPr>
          <w:p w14:paraId="686EA17D" w14:textId="77777777" w:rsidR="00204CA4" w:rsidRPr="00844152" w:rsidRDefault="00204CA4" w:rsidP="00204CA4">
            <w:pPr>
              <w:ind w:left="113" w:right="113"/>
              <w:rPr>
                <w:sz w:val="20"/>
                <w:szCs w:val="20"/>
              </w:rPr>
            </w:pPr>
            <w:r w:rsidRPr="00844152">
              <w:rPr>
                <w:sz w:val="20"/>
                <w:szCs w:val="20"/>
              </w:rPr>
              <w:t>PÖÇ1</w:t>
            </w:r>
          </w:p>
        </w:tc>
        <w:tc>
          <w:tcPr>
            <w:tcW w:w="313" w:type="pct"/>
            <w:textDirection w:val="btLr"/>
          </w:tcPr>
          <w:p w14:paraId="77362953" w14:textId="77777777" w:rsidR="00204CA4" w:rsidRPr="00844152" w:rsidRDefault="00204CA4" w:rsidP="00204CA4">
            <w:pPr>
              <w:ind w:left="113" w:right="113"/>
              <w:rPr>
                <w:sz w:val="20"/>
                <w:szCs w:val="20"/>
              </w:rPr>
            </w:pPr>
            <w:r w:rsidRPr="00844152">
              <w:rPr>
                <w:sz w:val="20"/>
                <w:szCs w:val="20"/>
              </w:rPr>
              <w:t>PÖÇ2</w:t>
            </w:r>
          </w:p>
        </w:tc>
        <w:tc>
          <w:tcPr>
            <w:tcW w:w="313" w:type="pct"/>
            <w:textDirection w:val="btLr"/>
          </w:tcPr>
          <w:p w14:paraId="73DC4B16" w14:textId="77777777" w:rsidR="00204CA4" w:rsidRPr="00844152" w:rsidRDefault="00204CA4" w:rsidP="00204CA4">
            <w:pPr>
              <w:ind w:left="113" w:right="113"/>
              <w:rPr>
                <w:sz w:val="20"/>
                <w:szCs w:val="20"/>
              </w:rPr>
            </w:pPr>
            <w:r w:rsidRPr="00844152">
              <w:rPr>
                <w:sz w:val="20"/>
                <w:szCs w:val="20"/>
              </w:rPr>
              <w:t>PÖÇ3</w:t>
            </w:r>
          </w:p>
        </w:tc>
        <w:tc>
          <w:tcPr>
            <w:tcW w:w="313" w:type="pct"/>
            <w:textDirection w:val="btLr"/>
          </w:tcPr>
          <w:p w14:paraId="65398799" w14:textId="77777777" w:rsidR="00204CA4" w:rsidRPr="00844152" w:rsidRDefault="00204CA4" w:rsidP="00204CA4">
            <w:pPr>
              <w:ind w:left="113" w:right="113"/>
              <w:rPr>
                <w:sz w:val="20"/>
                <w:szCs w:val="20"/>
              </w:rPr>
            </w:pPr>
            <w:r w:rsidRPr="00844152">
              <w:rPr>
                <w:sz w:val="20"/>
                <w:szCs w:val="20"/>
              </w:rPr>
              <w:t>PÖÇ4</w:t>
            </w:r>
          </w:p>
        </w:tc>
        <w:tc>
          <w:tcPr>
            <w:tcW w:w="313" w:type="pct"/>
            <w:textDirection w:val="btLr"/>
          </w:tcPr>
          <w:p w14:paraId="6B13D51E" w14:textId="77777777" w:rsidR="00204CA4" w:rsidRPr="00844152" w:rsidRDefault="00204CA4" w:rsidP="00204CA4">
            <w:pPr>
              <w:ind w:left="113" w:right="113"/>
              <w:rPr>
                <w:sz w:val="20"/>
                <w:szCs w:val="20"/>
              </w:rPr>
            </w:pPr>
            <w:r w:rsidRPr="00844152">
              <w:rPr>
                <w:sz w:val="20"/>
                <w:szCs w:val="20"/>
              </w:rPr>
              <w:t>PÖÇ5</w:t>
            </w:r>
          </w:p>
        </w:tc>
        <w:tc>
          <w:tcPr>
            <w:tcW w:w="313" w:type="pct"/>
            <w:textDirection w:val="btLr"/>
          </w:tcPr>
          <w:p w14:paraId="72E3C63F" w14:textId="77777777" w:rsidR="00204CA4" w:rsidRPr="00844152" w:rsidRDefault="00204CA4" w:rsidP="00204CA4">
            <w:pPr>
              <w:ind w:left="113" w:right="113"/>
              <w:rPr>
                <w:sz w:val="20"/>
                <w:szCs w:val="20"/>
              </w:rPr>
            </w:pPr>
            <w:r w:rsidRPr="00844152">
              <w:rPr>
                <w:sz w:val="20"/>
                <w:szCs w:val="20"/>
              </w:rPr>
              <w:t>PÖÇ6</w:t>
            </w:r>
          </w:p>
        </w:tc>
        <w:tc>
          <w:tcPr>
            <w:tcW w:w="313" w:type="pct"/>
            <w:textDirection w:val="btLr"/>
          </w:tcPr>
          <w:p w14:paraId="273963E3" w14:textId="77777777" w:rsidR="00204CA4" w:rsidRPr="00844152" w:rsidRDefault="00204CA4" w:rsidP="00204CA4">
            <w:pPr>
              <w:ind w:left="113" w:right="113"/>
              <w:rPr>
                <w:sz w:val="20"/>
                <w:szCs w:val="20"/>
              </w:rPr>
            </w:pPr>
            <w:r w:rsidRPr="00844152">
              <w:rPr>
                <w:sz w:val="20"/>
                <w:szCs w:val="20"/>
              </w:rPr>
              <w:t>PÖÇ7</w:t>
            </w:r>
          </w:p>
        </w:tc>
        <w:tc>
          <w:tcPr>
            <w:tcW w:w="313" w:type="pct"/>
            <w:textDirection w:val="btLr"/>
          </w:tcPr>
          <w:p w14:paraId="5FB9BED3" w14:textId="77777777" w:rsidR="00204CA4" w:rsidRPr="00844152" w:rsidRDefault="00204CA4" w:rsidP="00204CA4">
            <w:pPr>
              <w:ind w:left="113" w:right="113"/>
              <w:rPr>
                <w:sz w:val="20"/>
                <w:szCs w:val="20"/>
              </w:rPr>
            </w:pPr>
            <w:r w:rsidRPr="00844152">
              <w:rPr>
                <w:sz w:val="20"/>
                <w:szCs w:val="20"/>
              </w:rPr>
              <w:t>PÖÇ8</w:t>
            </w:r>
          </w:p>
        </w:tc>
        <w:tc>
          <w:tcPr>
            <w:tcW w:w="313" w:type="pct"/>
            <w:textDirection w:val="btLr"/>
          </w:tcPr>
          <w:p w14:paraId="73DA89CD" w14:textId="77777777" w:rsidR="00204CA4" w:rsidRPr="00844152" w:rsidRDefault="00204CA4" w:rsidP="00204CA4">
            <w:pPr>
              <w:ind w:left="113" w:right="113"/>
              <w:rPr>
                <w:sz w:val="20"/>
                <w:szCs w:val="20"/>
              </w:rPr>
            </w:pPr>
            <w:r w:rsidRPr="00844152">
              <w:rPr>
                <w:sz w:val="20"/>
                <w:szCs w:val="20"/>
              </w:rPr>
              <w:t>PÖÇ9</w:t>
            </w:r>
          </w:p>
        </w:tc>
        <w:tc>
          <w:tcPr>
            <w:tcW w:w="313" w:type="pct"/>
            <w:textDirection w:val="btLr"/>
          </w:tcPr>
          <w:p w14:paraId="21E585EB" w14:textId="77777777" w:rsidR="00204CA4" w:rsidRPr="00844152" w:rsidRDefault="00204CA4" w:rsidP="00204CA4">
            <w:pPr>
              <w:ind w:left="113" w:right="113"/>
              <w:rPr>
                <w:sz w:val="20"/>
                <w:szCs w:val="20"/>
              </w:rPr>
            </w:pPr>
            <w:r w:rsidRPr="00844152">
              <w:rPr>
                <w:sz w:val="20"/>
                <w:szCs w:val="20"/>
              </w:rPr>
              <w:t>PÖÇ10</w:t>
            </w:r>
          </w:p>
        </w:tc>
        <w:tc>
          <w:tcPr>
            <w:tcW w:w="313" w:type="pct"/>
            <w:textDirection w:val="btLr"/>
          </w:tcPr>
          <w:p w14:paraId="7D4F595D" w14:textId="77777777" w:rsidR="00204CA4" w:rsidRPr="00844152" w:rsidRDefault="00204CA4" w:rsidP="00204CA4">
            <w:pPr>
              <w:ind w:left="113" w:right="113"/>
              <w:rPr>
                <w:sz w:val="20"/>
                <w:szCs w:val="20"/>
              </w:rPr>
            </w:pPr>
            <w:r w:rsidRPr="00844152">
              <w:rPr>
                <w:sz w:val="20"/>
                <w:szCs w:val="20"/>
              </w:rPr>
              <w:t>PÖÇ11</w:t>
            </w:r>
          </w:p>
        </w:tc>
        <w:tc>
          <w:tcPr>
            <w:tcW w:w="313" w:type="pct"/>
            <w:textDirection w:val="btLr"/>
          </w:tcPr>
          <w:p w14:paraId="6824528C" w14:textId="77777777" w:rsidR="00204CA4" w:rsidRPr="00844152" w:rsidRDefault="00204CA4" w:rsidP="00204CA4">
            <w:pPr>
              <w:ind w:left="113" w:right="113"/>
              <w:rPr>
                <w:sz w:val="20"/>
                <w:szCs w:val="20"/>
              </w:rPr>
            </w:pPr>
            <w:r w:rsidRPr="00844152">
              <w:rPr>
                <w:sz w:val="20"/>
                <w:szCs w:val="20"/>
              </w:rPr>
              <w:t>PÖÇ12</w:t>
            </w:r>
          </w:p>
        </w:tc>
        <w:tc>
          <w:tcPr>
            <w:tcW w:w="313" w:type="pct"/>
            <w:textDirection w:val="btLr"/>
          </w:tcPr>
          <w:p w14:paraId="547FB82C" w14:textId="77777777" w:rsidR="00204CA4" w:rsidRPr="00844152" w:rsidRDefault="00204CA4" w:rsidP="00204CA4">
            <w:pPr>
              <w:ind w:left="113" w:right="113"/>
              <w:rPr>
                <w:sz w:val="20"/>
                <w:szCs w:val="20"/>
              </w:rPr>
            </w:pPr>
            <w:r w:rsidRPr="00844152">
              <w:rPr>
                <w:sz w:val="20"/>
                <w:szCs w:val="20"/>
              </w:rPr>
              <w:t>PÖÇ13</w:t>
            </w:r>
          </w:p>
        </w:tc>
        <w:tc>
          <w:tcPr>
            <w:tcW w:w="313" w:type="pct"/>
            <w:textDirection w:val="btLr"/>
          </w:tcPr>
          <w:p w14:paraId="42C95EBB" w14:textId="77777777" w:rsidR="00204CA4" w:rsidRPr="00844152" w:rsidRDefault="00204CA4" w:rsidP="00204CA4">
            <w:pPr>
              <w:ind w:left="113" w:right="113"/>
              <w:rPr>
                <w:sz w:val="20"/>
                <w:szCs w:val="20"/>
              </w:rPr>
            </w:pPr>
            <w:r w:rsidRPr="00844152">
              <w:rPr>
                <w:sz w:val="20"/>
                <w:szCs w:val="20"/>
              </w:rPr>
              <w:t>PÖÇ14</w:t>
            </w:r>
          </w:p>
        </w:tc>
        <w:tc>
          <w:tcPr>
            <w:tcW w:w="313" w:type="pct"/>
            <w:textDirection w:val="btLr"/>
          </w:tcPr>
          <w:p w14:paraId="4243F13E" w14:textId="77777777" w:rsidR="00204CA4" w:rsidRPr="00844152" w:rsidRDefault="00204CA4" w:rsidP="00204CA4">
            <w:pPr>
              <w:ind w:left="113" w:right="113"/>
              <w:rPr>
                <w:sz w:val="20"/>
                <w:szCs w:val="20"/>
              </w:rPr>
            </w:pPr>
            <w:r w:rsidRPr="00844152">
              <w:rPr>
                <w:sz w:val="20"/>
                <w:szCs w:val="20"/>
              </w:rPr>
              <w:t>PÖÇ15</w:t>
            </w:r>
          </w:p>
        </w:tc>
      </w:tr>
      <w:tr w:rsidR="00204CA4" w:rsidRPr="00844152" w14:paraId="30DE1A88" w14:textId="77777777" w:rsidTr="00844152">
        <w:trPr>
          <w:cantSplit/>
          <w:trHeight w:val="850"/>
        </w:trPr>
        <w:tc>
          <w:tcPr>
            <w:tcW w:w="313" w:type="pct"/>
            <w:textDirection w:val="btLr"/>
          </w:tcPr>
          <w:p w14:paraId="488830E9" w14:textId="77777777" w:rsidR="00204CA4" w:rsidRPr="00844152" w:rsidRDefault="00204CA4" w:rsidP="00204CA4">
            <w:pPr>
              <w:ind w:left="113" w:right="113"/>
              <w:rPr>
                <w:sz w:val="20"/>
                <w:szCs w:val="20"/>
              </w:rPr>
            </w:pPr>
            <w:r w:rsidRPr="00844152">
              <w:rPr>
                <w:sz w:val="20"/>
                <w:szCs w:val="20"/>
              </w:rPr>
              <w:t>Soru 1</w:t>
            </w:r>
          </w:p>
        </w:tc>
        <w:tc>
          <w:tcPr>
            <w:tcW w:w="313" w:type="pct"/>
          </w:tcPr>
          <w:p w14:paraId="5FB318F1" w14:textId="77777777" w:rsidR="00204CA4" w:rsidRPr="00844152" w:rsidRDefault="00204CA4" w:rsidP="00DE0206">
            <w:pPr>
              <w:rPr>
                <w:sz w:val="20"/>
                <w:szCs w:val="20"/>
              </w:rPr>
            </w:pPr>
          </w:p>
        </w:tc>
        <w:tc>
          <w:tcPr>
            <w:tcW w:w="313" w:type="pct"/>
          </w:tcPr>
          <w:p w14:paraId="74D0CE42" w14:textId="77777777" w:rsidR="00204CA4" w:rsidRPr="00844152" w:rsidRDefault="00204CA4" w:rsidP="00DE0206">
            <w:pPr>
              <w:rPr>
                <w:sz w:val="20"/>
                <w:szCs w:val="20"/>
              </w:rPr>
            </w:pPr>
          </w:p>
        </w:tc>
        <w:tc>
          <w:tcPr>
            <w:tcW w:w="313" w:type="pct"/>
          </w:tcPr>
          <w:p w14:paraId="0985ABB9" w14:textId="77777777" w:rsidR="00204CA4" w:rsidRPr="00844152" w:rsidRDefault="00204CA4" w:rsidP="00DE0206">
            <w:pPr>
              <w:rPr>
                <w:sz w:val="20"/>
                <w:szCs w:val="20"/>
              </w:rPr>
            </w:pPr>
          </w:p>
        </w:tc>
        <w:tc>
          <w:tcPr>
            <w:tcW w:w="313" w:type="pct"/>
          </w:tcPr>
          <w:p w14:paraId="6819817E" w14:textId="77777777" w:rsidR="00204CA4" w:rsidRPr="00844152" w:rsidRDefault="00204CA4" w:rsidP="00DE0206">
            <w:pPr>
              <w:rPr>
                <w:sz w:val="20"/>
                <w:szCs w:val="20"/>
              </w:rPr>
            </w:pPr>
          </w:p>
        </w:tc>
        <w:tc>
          <w:tcPr>
            <w:tcW w:w="313" w:type="pct"/>
          </w:tcPr>
          <w:p w14:paraId="35899BD6" w14:textId="77777777" w:rsidR="00204CA4" w:rsidRPr="00844152" w:rsidRDefault="00204CA4" w:rsidP="00DE0206">
            <w:pPr>
              <w:rPr>
                <w:sz w:val="20"/>
                <w:szCs w:val="20"/>
              </w:rPr>
            </w:pPr>
          </w:p>
        </w:tc>
        <w:tc>
          <w:tcPr>
            <w:tcW w:w="313" w:type="pct"/>
          </w:tcPr>
          <w:p w14:paraId="7B2C2B25" w14:textId="77777777" w:rsidR="00204CA4" w:rsidRPr="00844152" w:rsidRDefault="00204CA4" w:rsidP="00DE0206">
            <w:pPr>
              <w:rPr>
                <w:sz w:val="20"/>
                <w:szCs w:val="20"/>
              </w:rPr>
            </w:pPr>
          </w:p>
        </w:tc>
        <w:tc>
          <w:tcPr>
            <w:tcW w:w="313" w:type="pct"/>
          </w:tcPr>
          <w:p w14:paraId="68801271" w14:textId="77777777" w:rsidR="00204CA4" w:rsidRPr="00844152" w:rsidRDefault="00204CA4" w:rsidP="00DE0206">
            <w:pPr>
              <w:rPr>
                <w:sz w:val="20"/>
                <w:szCs w:val="20"/>
              </w:rPr>
            </w:pPr>
          </w:p>
        </w:tc>
        <w:tc>
          <w:tcPr>
            <w:tcW w:w="313" w:type="pct"/>
          </w:tcPr>
          <w:p w14:paraId="14505763" w14:textId="77777777" w:rsidR="00204CA4" w:rsidRPr="00844152" w:rsidRDefault="00204CA4" w:rsidP="00DE0206">
            <w:pPr>
              <w:rPr>
                <w:sz w:val="20"/>
                <w:szCs w:val="20"/>
              </w:rPr>
            </w:pPr>
          </w:p>
        </w:tc>
        <w:tc>
          <w:tcPr>
            <w:tcW w:w="313" w:type="pct"/>
          </w:tcPr>
          <w:p w14:paraId="69353EBD" w14:textId="77777777" w:rsidR="00204CA4" w:rsidRPr="00844152" w:rsidRDefault="00204CA4" w:rsidP="00DE0206">
            <w:pPr>
              <w:rPr>
                <w:sz w:val="20"/>
                <w:szCs w:val="20"/>
              </w:rPr>
            </w:pPr>
          </w:p>
        </w:tc>
        <w:tc>
          <w:tcPr>
            <w:tcW w:w="313" w:type="pct"/>
          </w:tcPr>
          <w:p w14:paraId="3AB4C754" w14:textId="77777777" w:rsidR="00204CA4" w:rsidRPr="00844152" w:rsidRDefault="00204CA4" w:rsidP="00DE0206">
            <w:pPr>
              <w:rPr>
                <w:sz w:val="20"/>
                <w:szCs w:val="20"/>
              </w:rPr>
            </w:pPr>
          </w:p>
        </w:tc>
        <w:tc>
          <w:tcPr>
            <w:tcW w:w="313" w:type="pct"/>
          </w:tcPr>
          <w:p w14:paraId="444FC638" w14:textId="77777777" w:rsidR="00204CA4" w:rsidRPr="00844152" w:rsidRDefault="00204CA4" w:rsidP="00DE0206">
            <w:pPr>
              <w:rPr>
                <w:sz w:val="20"/>
                <w:szCs w:val="20"/>
              </w:rPr>
            </w:pPr>
          </w:p>
        </w:tc>
        <w:tc>
          <w:tcPr>
            <w:tcW w:w="313" w:type="pct"/>
          </w:tcPr>
          <w:p w14:paraId="437430FA" w14:textId="77777777" w:rsidR="00204CA4" w:rsidRPr="00844152" w:rsidRDefault="00204CA4" w:rsidP="00DE0206">
            <w:pPr>
              <w:rPr>
                <w:sz w:val="20"/>
                <w:szCs w:val="20"/>
              </w:rPr>
            </w:pPr>
          </w:p>
        </w:tc>
        <w:tc>
          <w:tcPr>
            <w:tcW w:w="313" w:type="pct"/>
          </w:tcPr>
          <w:p w14:paraId="5B87D078" w14:textId="77777777" w:rsidR="00204CA4" w:rsidRPr="00844152" w:rsidRDefault="00204CA4" w:rsidP="00DE0206">
            <w:pPr>
              <w:rPr>
                <w:sz w:val="20"/>
                <w:szCs w:val="20"/>
              </w:rPr>
            </w:pPr>
          </w:p>
        </w:tc>
        <w:tc>
          <w:tcPr>
            <w:tcW w:w="313" w:type="pct"/>
          </w:tcPr>
          <w:p w14:paraId="045569C8" w14:textId="77777777" w:rsidR="00204CA4" w:rsidRPr="00844152" w:rsidRDefault="00204CA4" w:rsidP="00DE0206">
            <w:pPr>
              <w:rPr>
                <w:sz w:val="20"/>
                <w:szCs w:val="20"/>
              </w:rPr>
            </w:pPr>
          </w:p>
        </w:tc>
        <w:tc>
          <w:tcPr>
            <w:tcW w:w="313" w:type="pct"/>
          </w:tcPr>
          <w:p w14:paraId="5BC7DD7E" w14:textId="77777777" w:rsidR="00204CA4" w:rsidRPr="00844152" w:rsidRDefault="00204CA4" w:rsidP="00DE0206">
            <w:pPr>
              <w:rPr>
                <w:sz w:val="20"/>
                <w:szCs w:val="20"/>
              </w:rPr>
            </w:pPr>
          </w:p>
        </w:tc>
      </w:tr>
      <w:tr w:rsidR="00204CA4" w:rsidRPr="00844152" w14:paraId="787AF92C" w14:textId="77777777" w:rsidTr="00844152">
        <w:trPr>
          <w:cantSplit/>
          <w:trHeight w:val="850"/>
        </w:trPr>
        <w:tc>
          <w:tcPr>
            <w:tcW w:w="313" w:type="pct"/>
            <w:textDirection w:val="btLr"/>
          </w:tcPr>
          <w:p w14:paraId="53AC92B8" w14:textId="77777777" w:rsidR="00204CA4" w:rsidRPr="00844152" w:rsidRDefault="00204CA4" w:rsidP="00204CA4">
            <w:pPr>
              <w:ind w:left="113" w:right="113"/>
              <w:rPr>
                <w:sz w:val="20"/>
                <w:szCs w:val="20"/>
              </w:rPr>
            </w:pPr>
            <w:r w:rsidRPr="00844152">
              <w:rPr>
                <w:sz w:val="20"/>
                <w:szCs w:val="20"/>
              </w:rPr>
              <w:t>Soru 2</w:t>
            </w:r>
          </w:p>
        </w:tc>
        <w:tc>
          <w:tcPr>
            <w:tcW w:w="313" w:type="pct"/>
          </w:tcPr>
          <w:p w14:paraId="03F2A90C" w14:textId="77777777" w:rsidR="00204CA4" w:rsidRPr="00844152" w:rsidRDefault="00204CA4" w:rsidP="00DE0206">
            <w:pPr>
              <w:rPr>
                <w:sz w:val="20"/>
                <w:szCs w:val="20"/>
              </w:rPr>
            </w:pPr>
          </w:p>
        </w:tc>
        <w:tc>
          <w:tcPr>
            <w:tcW w:w="313" w:type="pct"/>
          </w:tcPr>
          <w:p w14:paraId="0F4BEE0E" w14:textId="77777777" w:rsidR="00204CA4" w:rsidRPr="00844152" w:rsidRDefault="00204CA4" w:rsidP="00DE0206">
            <w:pPr>
              <w:rPr>
                <w:sz w:val="20"/>
                <w:szCs w:val="20"/>
              </w:rPr>
            </w:pPr>
          </w:p>
        </w:tc>
        <w:tc>
          <w:tcPr>
            <w:tcW w:w="313" w:type="pct"/>
          </w:tcPr>
          <w:p w14:paraId="6EF84781" w14:textId="77777777" w:rsidR="00204CA4" w:rsidRPr="00844152" w:rsidRDefault="00204CA4" w:rsidP="00DE0206">
            <w:pPr>
              <w:rPr>
                <w:sz w:val="20"/>
                <w:szCs w:val="20"/>
              </w:rPr>
            </w:pPr>
          </w:p>
        </w:tc>
        <w:tc>
          <w:tcPr>
            <w:tcW w:w="313" w:type="pct"/>
          </w:tcPr>
          <w:p w14:paraId="45DC1773" w14:textId="77777777" w:rsidR="00204CA4" w:rsidRPr="00844152" w:rsidRDefault="00204CA4" w:rsidP="00DE0206">
            <w:pPr>
              <w:rPr>
                <w:sz w:val="20"/>
                <w:szCs w:val="20"/>
              </w:rPr>
            </w:pPr>
          </w:p>
        </w:tc>
        <w:tc>
          <w:tcPr>
            <w:tcW w:w="313" w:type="pct"/>
          </w:tcPr>
          <w:p w14:paraId="277C6CB9" w14:textId="77777777" w:rsidR="00204CA4" w:rsidRPr="00844152" w:rsidRDefault="00204CA4" w:rsidP="00DE0206">
            <w:pPr>
              <w:rPr>
                <w:sz w:val="20"/>
                <w:szCs w:val="20"/>
              </w:rPr>
            </w:pPr>
          </w:p>
        </w:tc>
        <w:tc>
          <w:tcPr>
            <w:tcW w:w="313" w:type="pct"/>
          </w:tcPr>
          <w:p w14:paraId="6B63B5CB" w14:textId="77777777" w:rsidR="00204CA4" w:rsidRPr="00844152" w:rsidRDefault="00204CA4" w:rsidP="00DE0206">
            <w:pPr>
              <w:rPr>
                <w:sz w:val="20"/>
                <w:szCs w:val="20"/>
              </w:rPr>
            </w:pPr>
          </w:p>
        </w:tc>
        <w:tc>
          <w:tcPr>
            <w:tcW w:w="313" w:type="pct"/>
          </w:tcPr>
          <w:p w14:paraId="6B421C9D" w14:textId="77777777" w:rsidR="00204CA4" w:rsidRPr="00844152" w:rsidRDefault="00204CA4" w:rsidP="00DE0206">
            <w:pPr>
              <w:rPr>
                <w:sz w:val="20"/>
                <w:szCs w:val="20"/>
              </w:rPr>
            </w:pPr>
          </w:p>
        </w:tc>
        <w:tc>
          <w:tcPr>
            <w:tcW w:w="313" w:type="pct"/>
          </w:tcPr>
          <w:p w14:paraId="62509437" w14:textId="77777777" w:rsidR="00204CA4" w:rsidRPr="00844152" w:rsidRDefault="00204CA4" w:rsidP="00DE0206">
            <w:pPr>
              <w:rPr>
                <w:sz w:val="20"/>
                <w:szCs w:val="20"/>
              </w:rPr>
            </w:pPr>
          </w:p>
        </w:tc>
        <w:tc>
          <w:tcPr>
            <w:tcW w:w="313" w:type="pct"/>
          </w:tcPr>
          <w:p w14:paraId="4852F273" w14:textId="77777777" w:rsidR="00204CA4" w:rsidRPr="00844152" w:rsidRDefault="00204CA4" w:rsidP="00DE0206">
            <w:pPr>
              <w:rPr>
                <w:sz w:val="20"/>
                <w:szCs w:val="20"/>
              </w:rPr>
            </w:pPr>
          </w:p>
        </w:tc>
        <w:tc>
          <w:tcPr>
            <w:tcW w:w="313" w:type="pct"/>
          </w:tcPr>
          <w:p w14:paraId="312BF1E8" w14:textId="77777777" w:rsidR="00204CA4" w:rsidRPr="00844152" w:rsidRDefault="00204CA4" w:rsidP="00DE0206">
            <w:pPr>
              <w:rPr>
                <w:sz w:val="20"/>
                <w:szCs w:val="20"/>
              </w:rPr>
            </w:pPr>
          </w:p>
        </w:tc>
        <w:tc>
          <w:tcPr>
            <w:tcW w:w="313" w:type="pct"/>
          </w:tcPr>
          <w:p w14:paraId="7DEC19BC" w14:textId="77777777" w:rsidR="00204CA4" w:rsidRPr="00844152" w:rsidRDefault="00204CA4" w:rsidP="00DE0206">
            <w:pPr>
              <w:rPr>
                <w:sz w:val="20"/>
                <w:szCs w:val="20"/>
              </w:rPr>
            </w:pPr>
          </w:p>
        </w:tc>
        <w:tc>
          <w:tcPr>
            <w:tcW w:w="313" w:type="pct"/>
          </w:tcPr>
          <w:p w14:paraId="65A433EF" w14:textId="77777777" w:rsidR="00204CA4" w:rsidRPr="00844152" w:rsidRDefault="00204CA4" w:rsidP="00DE0206">
            <w:pPr>
              <w:rPr>
                <w:sz w:val="20"/>
                <w:szCs w:val="20"/>
              </w:rPr>
            </w:pPr>
          </w:p>
        </w:tc>
        <w:tc>
          <w:tcPr>
            <w:tcW w:w="313" w:type="pct"/>
          </w:tcPr>
          <w:p w14:paraId="676954BA" w14:textId="77777777" w:rsidR="00204CA4" w:rsidRPr="00844152" w:rsidRDefault="00204CA4" w:rsidP="00DE0206">
            <w:pPr>
              <w:rPr>
                <w:sz w:val="20"/>
                <w:szCs w:val="20"/>
              </w:rPr>
            </w:pPr>
          </w:p>
        </w:tc>
        <w:tc>
          <w:tcPr>
            <w:tcW w:w="313" w:type="pct"/>
          </w:tcPr>
          <w:p w14:paraId="4EE45BE8" w14:textId="77777777" w:rsidR="00204CA4" w:rsidRPr="00844152" w:rsidRDefault="00204CA4" w:rsidP="00DE0206">
            <w:pPr>
              <w:rPr>
                <w:sz w:val="20"/>
                <w:szCs w:val="20"/>
              </w:rPr>
            </w:pPr>
          </w:p>
        </w:tc>
        <w:tc>
          <w:tcPr>
            <w:tcW w:w="313" w:type="pct"/>
          </w:tcPr>
          <w:p w14:paraId="29A6A22F" w14:textId="77777777" w:rsidR="00204CA4" w:rsidRPr="00844152" w:rsidRDefault="00204CA4" w:rsidP="00DE0206">
            <w:pPr>
              <w:rPr>
                <w:sz w:val="20"/>
                <w:szCs w:val="20"/>
              </w:rPr>
            </w:pPr>
          </w:p>
        </w:tc>
      </w:tr>
      <w:tr w:rsidR="00204CA4" w:rsidRPr="00844152" w14:paraId="25CFF5E9" w14:textId="77777777" w:rsidTr="00844152">
        <w:trPr>
          <w:cantSplit/>
          <w:trHeight w:val="850"/>
        </w:trPr>
        <w:tc>
          <w:tcPr>
            <w:tcW w:w="313" w:type="pct"/>
            <w:textDirection w:val="btLr"/>
          </w:tcPr>
          <w:p w14:paraId="20B617AE" w14:textId="77777777" w:rsidR="00204CA4" w:rsidRPr="00844152" w:rsidRDefault="00204CA4" w:rsidP="00204CA4">
            <w:pPr>
              <w:ind w:left="113" w:right="113"/>
              <w:rPr>
                <w:sz w:val="20"/>
                <w:szCs w:val="20"/>
              </w:rPr>
            </w:pPr>
            <w:r w:rsidRPr="00844152">
              <w:rPr>
                <w:sz w:val="20"/>
                <w:szCs w:val="20"/>
              </w:rPr>
              <w:t>Soru 3</w:t>
            </w:r>
          </w:p>
        </w:tc>
        <w:tc>
          <w:tcPr>
            <w:tcW w:w="313" w:type="pct"/>
          </w:tcPr>
          <w:p w14:paraId="01D62021" w14:textId="77777777" w:rsidR="00204CA4" w:rsidRPr="00844152" w:rsidRDefault="00204CA4" w:rsidP="00DE0206">
            <w:pPr>
              <w:rPr>
                <w:sz w:val="20"/>
                <w:szCs w:val="20"/>
              </w:rPr>
            </w:pPr>
          </w:p>
        </w:tc>
        <w:tc>
          <w:tcPr>
            <w:tcW w:w="313" w:type="pct"/>
          </w:tcPr>
          <w:p w14:paraId="0E9B43D2" w14:textId="77777777" w:rsidR="00204CA4" w:rsidRPr="00844152" w:rsidRDefault="00204CA4" w:rsidP="00DE0206">
            <w:pPr>
              <w:rPr>
                <w:sz w:val="20"/>
                <w:szCs w:val="20"/>
              </w:rPr>
            </w:pPr>
          </w:p>
        </w:tc>
        <w:tc>
          <w:tcPr>
            <w:tcW w:w="313" w:type="pct"/>
          </w:tcPr>
          <w:p w14:paraId="75857ABF" w14:textId="77777777" w:rsidR="00204CA4" w:rsidRPr="00844152" w:rsidRDefault="00204CA4" w:rsidP="00DE0206">
            <w:pPr>
              <w:rPr>
                <w:sz w:val="20"/>
                <w:szCs w:val="20"/>
              </w:rPr>
            </w:pPr>
          </w:p>
        </w:tc>
        <w:tc>
          <w:tcPr>
            <w:tcW w:w="313" w:type="pct"/>
          </w:tcPr>
          <w:p w14:paraId="1CC2EFB8" w14:textId="77777777" w:rsidR="00204CA4" w:rsidRPr="00844152" w:rsidRDefault="00204CA4" w:rsidP="00DE0206">
            <w:pPr>
              <w:rPr>
                <w:sz w:val="20"/>
                <w:szCs w:val="20"/>
              </w:rPr>
            </w:pPr>
          </w:p>
        </w:tc>
        <w:tc>
          <w:tcPr>
            <w:tcW w:w="313" w:type="pct"/>
          </w:tcPr>
          <w:p w14:paraId="7D7322E8" w14:textId="77777777" w:rsidR="00204CA4" w:rsidRPr="00844152" w:rsidRDefault="00204CA4" w:rsidP="00DE0206">
            <w:pPr>
              <w:rPr>
                <w:sz w:val="20"/>
                <w:szCs w:val="20"/>
              </w:rPr>
            </w:pPr>
          </w:p>
        </w:tc>
        <w:tc>
          <w:tcPr>
            <w:tcW w:w="313" w:type="pct"/>
          </w:tcPr>
          <w:p w14:paraId="450F1FE8" w14:textId="77777777" w:rsidR="00204CA4" w:rsidRPr="00844152" w:rsidRDefault="00204CA4" w:rsidP="00DE0206">
            <w:pPr>
              <w:rPr>
                <w:sz w:val="20"/>
                <w:szCs w:val="20"/>
              </w:rPr>
            </w:pPr>
          </w:p>
        </w:tc>
        <w:tc>
          <w:tcPr>
            <w:tcW w:w="313" w:type="pct"/>
          </w:tcPr>
          <w:p w14:paraId="7047EA69" w14:textId="77777777" w:rsidR="00204CA4" w:rsidRPr="00844152" w:rsidRDefault="00204CA4" w:rsidP="00DE0206">
            <w:pPr>
              <w:rPr>
                <w:sz w:val="20"/>
                <w:szCs w:val="20"/>
              </w:rPr>
            </w:pPr>
          </w:p>
        </w:tc>
        <w:tc>
          <w:tcPr>
            <w:tcW w:w="313" w:type="pct"/>
          </w:tcPr>
          <w:p w14:paraId="11F8A3E6" w14:textId="77777777" w:rsidR="00204CA4" w:rsidRPr="00844152" w:rsidRDefault="00204CA4" w:rsidP="00DE0206">
            <w:pPr>
              <w:rPr>
                <w:sz w:val="20"/>
                <w:szCs w:val="20"/>
              </w:rPr>
            </w:pPr>
          </w:p>
        </w:tc>
        <w:tc>
          <w:tcPr>
            <w:tcW w:w="313" w:type="pct"/>
          </w:tcPr>
          <w:p w14:paraId="0AB47BCF" w14:textId="77777777" w:rsidR="00204CA4" w:rsidRPr="00844152" w:rsidRDefault="00204CA4" w:rsidP="00DE0206">
            <w:pPr>
              <w:rPr>
                <w:sz w:val="20"/>
                <w:szCs w:val="20"/>
              </w:rPr>
            </w:pPr>
          </w:p>
        </w:tc>
        <w:tc>
          <w:tcPr>
            <w:tcW w:w="313" w:type="pct"/>
          </w:tcPr>
          <w:p w14:paraId="48FE7217" w14:textId="77777777" w:rsidR="00204CA4" w:rsidRPr="00844152" w:rsidRDefault="00204CA4" w:rsidP="00DE0206">
            <w:pPr>
              <w:rPr>
                <w:sz w:val="20"/>
                <w:szCs w:val="20"/>
              </w:rPr>
            </w:pPr>
          </w:p>
        </w:tc>
        <w:tc>
          <w:tcPr>
            <w:tcW w:w="313" w:type="pct"/>
          </w:tcPr>
          <w:p w14:paraId="646BB78B" w14:textId="77777777" w:rsidR="00204CA4" w:rsidRPr="00844152" w:rsidRDefault="00204CA4" w:rsidP="00DE0206">
            <w:pPr>
              <w:rPr>
                <w:sz w:val="20"/>
                <w:szCs w:val="20"/>
              </w:rPr>
            </w:pPr>
          </w:p>
        </w:tc>
        <w:tc>
          <w:tcPr>
            <w:tcW w:w="313" w:type="pct"/>
          </w:tcPr>
          <w:p w14:paraId="136D2B83" w14:textId="77777777" w:rsidR="00204CA4" w:rsidRPr="00844152" w:rsidRDefault="00204CA4" w:rsidP="00DE0206">
            <w:pPr>
              <w:rPr>
                <w:sz w:val="20"/>
                <w:szCs w:val="20"/>
              </w:rPr>
            </w:pPr>
          </w:p>
        </w:tc>
        <w:tc>
          <w:tcPr>
            <w:tcW w:w="313" w:type="pct"/>
          </w:tcPr>
          <w:p w14:paraId="5E2AF629" w14:textId="77777777" w:rsidR="00204CA4" w:rsidRPr="00844152" w:rsidRDefault="00204CA4" w:rsidP="00DE0206">
            <w:pPr>
              <w:rPr>
                <w:sz w:val="20"/>
                <w:szCs w:val="20"/>
              </w:rPr>
            </w:pPr>
          </w:p>
        </w:tc>
        <w:tc>
          <w:tcPr>
            <w:tcW w:w="313" w:type="pct"/>
          </w:tcPr>
          <w:p w14:paraId="31327E3A" w14:textId="77777777" w:rsidR="00204CA4" w:rsidRPr="00844152" w:rsidRDefault="00204CA4" w:rsidP="00DE0206">
            <w:pPr>
              <w:rPr>
                <w:sz w:val="20"/>
                <w:szCs w:val="20"/>
              </w:rPr>
            </w:pPr>
          </w:p>
        </w:tc>
        <w:tc>
          <w:tcPr>
            <w:tcW w:w="313" w:type="pct"/>
          </w:tcPr>
          <w:p w14:paraId="79215028" w14:textId="77777777" w:rsidR="00204CA4" w:rsidRPr="00844152" w:rsidRDefault="00204CA4" w:rsidP="00DE0206">
            <w:pPr>
              <w:rPr>
                <w:sz w:val="20"/>
                <w:szCs w:val="20"/>
              </w:rPr>
            </w:pPr>
          </w:p>
        </w:tc>
      </w:tr>
      <w:tr w:rsidR="00204CA4" w:rsidRPr="00844152" w14:paraId="3C737391" w14:textId="77777777" w:rsidTr="00844152">
        <w:trPr>
          <w:cantSplit/>
          <w:trHeight w:val="850"/>
        </w:trPr>
        <w:tc>
          <w:tcPr>
            <w:tcW w:w="313" w:type="pct"/>
            <w:textDirection w:val="btLr"/>
          </w:tcPr>
          <w:p w14:paraId="3619B620" w14:textId="77777777" w:rsidR="00204CA4" w:rsidRPr="00844152" w:rsidRDefault="00204CA4" w:rsidP="00204CA4">
            <w:pPr>
              <w:ind w:left="113" w:right="113"/>
              <w:rPr>
                <w:sz w:val="20"/>
                <w:szCs w:val="20"/>
              </w:rPr>
            </w:pPr>
            <w:r w:rsidRPr="00844152">
              <w:rPr>
                <w:sz w:val="20"/>
                <w:szCs w:val="20"/>
              </w:rPr>
              <w:t>Soru 4</w:t>
            </w:r>
          </w:p>
        </w:tc>
        <w:tc>
          <w:tcPr>
            <w:tcW w:w="313" w:type="pct"/>
          </w:tcPr>
          <w:p w14:paraId="4BFE5BA6" w14:textId="77777777" w:rsidR="00204CA4" w:rsidRPr="00844152" w:rsidRDefault="00204CA4" w:rsidP="00DE0206">
            <w:pPr>
              <w:rPr>
                <w:sz w:val="20"/>
                <w:szCs w:val="20"/>
              </w:rPr>
            </w:pPr>
          </w:p>
        </w:tc>
        <w:tc>
          <w:tcPr>
            <w:tcW w:w="313" w:type="pct"/>
          </w:tcPr>
          <w:p w14:paraId="780EBD74" w14:textId="77777777" w:rsidR="00204CA4" w:rsidRPr="00844152" w:rsidRDefault="00204CA4" w:rsidP="00DE0206">
            <w:pPr>
              <w:rPr>
                <w:sz w:val="20"/>
                <w:szCs w:val="20"/>
              </w:rPr>
            </w:pPr>
          </w:p>
        </w:tc>
        <w:tc>
          <w:tcPr>
            <w:tcW w:w="313" w:type="pct"/>
          </w:tcPr>
          <w:p w14:paraId="6886F649" w14:textId="77777777" w:rsidR="00204CA4" w:rsidRPr="00844152" w:rsidRDefault="00204CA4" w:rsidP="00DE0206">
            <w:pPr>
              <w:rPr>
                <w:sz w:val="20"/>
                <w:szCs w:val="20"/>
              </w:rPr>
            </w:pPr>
          </w:p>
        </w:tc>
        <w:tc>
          <w:tcPr>
            <w:tcW w:w="313" w:type="pct"/>
          </w:tcPr>
          <w:p w14:paraId="1CA34522" w14:textId="77777777" w:rsidR="00204CA4" w:rsidRPr="00844152" w:rsidRDefault="00204CA4" w:rsidP="00DE0206">
            <w:pPr>
              <w:rPr>
                <w:sz w:val="20"/>
                <w:szCs w:val="20"/>
              </w:rPr>
            </w:pPr>
          </w:p>
        </w:tc>
        <w:tc>
          <w:tcPr>
            <w:tcW w:w="313" w:type="pct"/>
          </w:tcPr>
          <w:p w14:paraId="3E9FF16F" w14:textId="77777777" w:rsidR="00204CA4" w:rsidRPr="00844152" w:rsidRDefault="00204CA4" w:rsidP="00DE0206">
            <w:pPr>
              <w:rPr>
                <w:sz w:val="20"/>
                <w:szCs w:val="20"/>
              </w:rPr>
            </w:pPr>
          </w:p>
        </w:tc>
        <w:tc>
          <w:tcPr>
            <w:tcW w:w="313" w:type="pct"/>
          </w:tcPr>
          <w:p w14:paraId="18FDFF20" w14:textId="77777777" w:rsidR="00204CA4" w:rsidRPr="00844152" w:rsidRDefault="00204CA4" w:rsidP="00DE0206">
            <w:pPr>
              <w:rPr>
                <w:sz w:val="20"/>
                <w:szCs w:val="20"/>
              </w:rPr>
            </w:pPr>
          </w:p>
        </w:tc>
        <w:tc>
          <w:tcPr>
            <w:tcW w:w="313" w:type="pct"/>
          </w:tcPr>
          <w:p w14:paraId="63313342" w14:textId="77777777" w:rsidR="00204CA4" w:rsidRPr="00844152" w:rsidRDefault="00204CA4" w:rsidP="00DE0206">
            <w:pPr>
              <w:rPr>
                <w:sz w:val="20"/>
                <w:szCs w:val="20"/>
              </w:rPr>
            </w:pPr>
          </w:p>
        </w:tc>
        <w:tc>
          <w:tcPr>
            <w:tcW w:w="313" w:type="pct"/>
          </w:tcPr>
          <w:p w14:paraId="71885380" w14:textId="77777777" w:rsidR="00204CA4" w:rsidRPr="00844152" w:rsidRDefault="00204CA4" w:rsidP="00DE0206">
            <w:pPr>
              <w:rPr>
                <w:sz w:val="20"/>
                <w:szCs w:val="20"/>
              </w:rPr>
            </w:pPr>
          </w:p>
        </w:tc>
        <w:tc>
          <w:tcPr>
            <w:tcW w:w="313" w:type="pct"/>
          </w:tcPr>
          <w:p w14:paraId="15F83E41" w14:textId="77777777" w:rsidR="00204CA4" w:rsidRPr="00844152" w:rsidRDefault="00204CA4" w:rsidP="00DE0206">
            <w:pPr>
              <w:rPr>
                <w:sz w:val="20"/>
                <w:szCs w:val="20"/>
              </w:rPr>
            </w:pPr>
          </w:p>
        </w:tc>
        <w:tc>
          <w:tcPr>
            <w:tcW w:w="313" w:type="pct"/>
          </w:tcPr>
          <w:p w14:paraId="6F78F4B0" w14:textId="77777777" w:rsidR="00204CA4" w:rsidRPr="00844152" w:rsidRDefault="00204CA4" w:rsidP="00DE0206">
            <w:pPr>
              <w:rPr>
                <w:sz w:val="20"/>
                <w:szCs w:val="20"/>
              </w:rPr>
            </w:pPr>
          </w:p>
        </w:tc>
        <w:tc>
          <w:tcPr>
            <w:tcW w:w="313" w:type="pct"/>
          </w:tcPr>
          <w:p w14:paraId="0E50032B" w14:textId="77777777" w:rsidR="00204CA4" w:rsidRPr="00844152" w:rsidRDefault="00204CA4" w:rsidP="00DE0206">
            <w:pPr>
              <w:rPr>
                <w:sz w:val="20"/>
                <w:szCs w:val="20"/>
              </w:rPr>
            </w:pPr>
          </w:p>
        </w:tc>
        <w:tc>
          <w:tcPr>
            <w:tcW w:w="313" w:type="pct"/>
          </w:tcPr>
          <w:p w14:paraId="2E964C95" w14:textId="77777777" w:rsidR="00204CA4" w:rsidRPr="00844152" w:rsidRDefault="00204CA4" w:rsidP="00DE0206">
            <w:pPr>
              <w:rPr>
                <w:sz w:val="20"/>
                <w:szCs w:val="20"/>
              </w:rPr>
            </w:pPr>
          </w:p>
        </w:tc>
        <w:tc>
          <w:tcPr>
            <w:tcW w:w="313" w:type="pct"/>
          </w:tcPr>
          <w:p w14:paraId="5704C04D" w14:textId="77777777" w:rsidR="00204CA4" w:rsidRPr="00844152" w:rsidRDefault="00204CA4" w:rsidP="00DE0206">
            <w:pPr>
              <w:rPr>
                <w:sz w:val="20"/>
                <w:szCs w:val="20"/>
              </w:rPr>
            </w:pPr>
          </w:p>
        </w:tc>
        <w:tc>
          <w:tcPr>
            <w:tcW w:w="313" w:type="pct"/>
          </w:tcPr>
          <w:p w14:paraId="6C523172" w14:textId="77777777" w:rsidR="00204CA4" w:rsidRPr="00844152" w:rsidRDefault="00204CA4" w:rsidP="00DE0206">
            <w:pPr>
              <w:rPr>
                <w:sz w:val="20"/>
                <w:szCs w:val="20"/>
              </w:rPr>
            </w:pPr>
          </w:p>
        </w:tc>
        <w:tc>
          <w:tcPr>
            <w:tcW w:w="313" w:type="pct"/>
          </w:tcPr>
          <w:p w14:paraId="283FDCB3" w14:textId="77777777" w:rsidR="00204CA4" w:rsidRPr="00844152" w:rsidRDefault="00204CA4" w:rsidP="00DE0206">
            <w:pPr>
              <w:rPr>
                <w:sz w:val="20"/>
                <w:szCs w:val="20"/>
              </w:rPr>
            </w:pPr>
          </w:p>
        </w:tc>
      </w:tr>
      <w:tr w:rsidR="00204CA4" w:rsidRPr="00844152" w14:paraId="6CAA7F4D" w14:textId="77777777" w:rsidTr="00844152">
        <w:trPr>
          <w:cantSplit/>
          <w:trHeight w:val="850"/>
        </w:trPr>
        <w:tc>
          <w:tcPr>
            <w:tcW w:w="313" w:type="pct"/>
            <w:textDirection w:val="btLr"/>
          </w:tcPr>
          <w:p w14:paraId="342558AB" w14:textId="77777777" w:rsidR="00204CA4" w:rsidRPr="00844152" w:rsidRDefault="00204CA4" w:rsidP="00204CA4">
            <w:pPr>
              <w:ind w:left="113" w:right="113"/>
              <w:rPr>
                <w:sz w:val="20"/>
                <w:szCs w:val="20"/>
              </w:rPr>
            </w:pPr>
            <w:r w:rsidRPr="00844152">
              <w:rPr>
                <w:sz w:val="20"/>
                <w:szCs w:val="20"/>
              </w:rPr>
              <w:t>Soru 5</w:t>
            </w:r>
          </w:p>
        </w:tc>
        <w:tc>
          <w:tcPr>
            <w:tcW w:w="313" w:type="pct"/>
          </w:tcPr>
          <w:p w14:paraId="58C223AB" w14:textId="77777777" w:rsidR="00204CA4" w:rsidRPr="00844152" w:rsidRDefault="00204CA4" w:rsidP="00DE0206">
            <w:pPr>
              <w:rPr>
                <w:sz w:val="20"/>
                <w:szCs w:val="20"/>
              </w:rPr>
            </w:pPr>
          </w:p>
        </w:tc>
        <w:tc>
          <w:tcPr>
            <w:tcW w:w="313" w:type="pct"/>
          </w:tcPr>
          <w:p w14:paraId="2ADF3D7A" w14:textId="77777777" w:rsidR="00204CA4" w:rsidRPr="00844152" w:rsidRDefault="00204CA4" w:rsidP="00DE0206">
            <w:pPr>
              <w:rPr>
                <w:sz w:val="20"/>
                <w:szCs w:val="20"/>
              </w:rPr>
            </w:pPr>
          </w:p>
        </w:tc>
        <w:tc>
          <w:tcPr>
            <w:tcW w:w="313" w:type="pct"/>
          </w:tcPr>
          <w:p w14:paraId="51462971" w14:textId="77777777" w:rsidR="00204CA4" w:rsidRPr="00844152" w:rsidRDefault="00204CA4" w:rsidP="00DE0206">
            <w:pPr>
              <w:rPr>
                <w:sz w:val="20"/>
                <w:szCs w:val="20"/>
              </w:rPr>
            </w:pPr>
          </w:p>
        </w:tc>
        <w:tc>
          <w:tcPr>
            <w:tcW w:w="313" w:type="pct"/>
          </w:tcPr>
          <w:p w14:paraId="0BB0AFC4" w14:textId="77777777" w:rsidR="00204CA4" w:rsidRPr="00844152" w:rsidRDefault="00204CA4" w:rsidP="00DE0206">
            <w:pPr>
              <w:rPr>
                <w:sz w:val="20"/>
                <w:szCs w:val="20"/>
              </w:rPr>
            </w:pPr>
          </w:p>
        </w:tc>
        <w:tc>
          <w:tcPr>
            <w:tcW w:w="313" w:type="pct"/>
          </w:tcPr>
          <w:p w14:paraId="1453B245" w14:textId="77777777" w:rsidR="00204CA4" w:rsidRPr="00844152" w:rsidRDefault="00204CA4" w:rsidP="00DE0206">
            <w:pPr>
              <w:rPr>
                <w:sz w:val="20"/>
                <w:szCs w:val="20"/>
              </w:rPr>
            </w:pPr>
          </w:p>
        </w:tc>
        <w:tc>
          <w:tcPr>
            <w:tcW w:w="313" w:type="pct"/>
          </w:tcPr>
          <w:p w14:paraId="69EAC027" w14:textId="77777777" w:rsidR="00204CA4" w:rsidRPr="00844152" w:rsidRDefault="00204CA4" w:rsidP="00DE0206">
            <w:pPr>
              <w:rPr>
                <w:sz w:val="20"/>
                <w:szCs w:val="20"/>
              </w:rPr>
            </w:pPr>
          </w:p>
        </w:tc>
        <w:tc>
          <w:tcPr>
            <w:tcW w:w="313" w:type="pct"/>
          </w:tcPr>
          <w:p w14:paraId="6DDA961F" w14:textId="77777777" w:rsidR="00204CA4" w:rsidRPr="00844152" w:rsidRDefault="00204CA4" w:rsidP="00DE0206">
            <w:pPr>
              <w:rPr>
                <w:sz w:val="20"/>
                <w:szCs w:val="20"/>
              </w:rPr>
            </w:pPr>
          </w:p>
        </w:tc>
        <w:tc>
          <w:tcPr>
            <w:tcW w:w="313" w:type="pct"/>
          </w:tcPr>
          <w:p w14:paraId="75BE0A0F" w14:textId="77777777" w:rsidR="00204CA4" w:rsidRPr="00844152" w:rsidRDefault="00204CA4" w:rsidP="00DE0206">
            <w:pPr>
              <w:rPr>
                <w:sz w:val="20"/>
                <w:szCs w:val="20"/>
              </w:rPr>
            </w:pPr>
          </w:p>
        </w:tc>
        <w:tc>
          <w:tcPr>
            <w:tcW w:w="313" w:type="pct"/>
          </w:tcPr>
          <w:p w14:paraId="1694E9BF" w14:textId="77777777" w:rsidR="00204CA4" w:rsidRPr="00844152" w:rsidRDefault="00204CA4" w:rsidP="00DE0206">
            <w:pPr>
              <w:rPr>
                <w:sz w:val="20"/>
                <w:szCs w:val="20"/>
              </w:rPr>
            </w:pPr>
          </w:p>
        </w:tc>
        <w:tc>
          <w:tcPr>
            <w:tcW w:w="313" w:type="pct"/>
          </w:tcPr>
          <w:p w14:paraId="69D80772" w14:textId="77777777" w:rsidR="00204CA4" w:rsidRPr="00844152" w:rsidRDefault="00204CA4" w:rsidP="00DE0206">
            <w:pPr>
              <w:rPr>
                <w:sz w:val="20"/>
                <w:szCs w:val="20"/>
              </w:rPr>
            </w:pPr>
          </w:p>
        </w:tc>
        <w:tc>
          <w:tcPr>
            <w:tcW w:w="313" w:type="pct"/>
          </w:tcPr>
          <w:p w14:paraId="1FA2900F" w14:textId="77777777" w:rsidR="00204CA4" w:rsidRPr="00844152" w:rsidRDefault="00204CA4" w:rsidP="00DE0206">
            <w:pPr>
              <w:rPr>
                <w:sz w:val="20"/>
                <w:szCs w:val="20"/>
              </w:rPr>
            </w:pPr>
          </w:p>
        </w:tc>
        <w:tc>
          <w:tcPr>
            <w:tcW w:w="313" w:type="pct"/>
          </w:tcPr>
          <w:p w14:paraId="3A7D5BA7" w14:textId="77777777" w:rsidR="00204CA4" w:rsidRPr="00844152" w:rsidRDefault="00204CA4" w:rsidP="00DE0206">
            <w:pPr>
              <w:rPr>
                <w:sz w:val="20"/>
                <w:szCs w:val="20"/>
              </w:rPr>
            </w:pPr>
          </w:p>
        </w:tc>
        <w:tc>
          <w:tcPr>
            <w:tcW w:w="313" w:type="pct"/>
          </w:tcPr>
          <w:p w14:paraId="7631E517" w14:textId="77777777" w:rsidR="00204CA4" w:rsidRPr="00844152" w:rsidRDefault="00204CA4" w:rsidP="00DE0206">
            <w:pPr>
              <w:rPr>
                <w:sz w:val="20"/>
                <w:szCs w:val="20"/>
              </w:rPr>
            </w:pPr>
          </w:p>
        </w:tc>
        <w:tc>
          <w:tcPr>
            <w:tcW w:w="313" w:type="pct"/>
          </w:tcPr>
          <w:p w14:paraId="732E91DF" w14:textId="77777777" w:rsidR="00204CA4" w:rsidRPr="00844152" w:rsidRDefault="00204CA4" w:rsidP="00DE0206">
            <w:pPr>
              <w:rPr>
                <w:sz w:val="20"/>
                <w:szCs w:val="20"/>
              </w:rPr>
            </w:pPr>
          </w:p>
        </w:tc>
        <w:tc>
          <w:tcPr>
            <w:tcW w:w="313" w:type="pct"/>
          </w:tcPr>
          <w:p w14:paraId="5C9F1537" w14:textId="77777777" w:rsidR="00204CA4" w:rsidRPr="00844152" w:rsidRDefault="00204CA4" w:rsidP="00DE0206">
            <w:pPr>
              <w:rPr>
                <w:sz w:val="20"/>
                <w:szCs w:val="20"/>
              </w:rPr>
            </w:pPr>
          </w:p>
        </w:tc>
      </w:tr>
      <w:tr w:rsidR="00204CA4" w:rsidRPr="00844152" w14:paraId="24168E43" w14:textId="77777777" w:rsidTr="00844152">
        <w:trPr>
          <w:cantSplit/>
          <w:trHeight w:val="850"/>
        </w:trPr>
        <w:tc>
          <w:tcPr>
            <w:tcW w:w="313" w:type="pct"/>
            <w:textDirection w:val="btLr"/>
          </w:tcPr>
          <w:p w14:paraId="63E28E74" w14:textId="77777777" w:rsidR="00204CA4" w:rsidRPr="00844152" w:rsidRDefault="00204CA4" w:rsidP="00204CA4">
            <w:pPr>
              <w:ind w:left="113" w:right="113"/>
              <w:rPr>
                <w:sz w:val="20"/>
                <w:szCs w:val="20"/>
              </w:rPr>
            </w:pPr>
            <w:r w:rsidRPr="00844152">
              <w:rPr>
                <w:sz w:val="20"/>
                <w:szCs w:val="20"/>
              </w:rPr>
              <w:t>Soru 6</w:t>
            </w:r>
          </w:p>
        </w:tc>
        <w:tc>
          <w:tcPr>
            <w:tcW w:w="313" w:type="pct"/>
          </w:tcPr>
          <w:p w14:paraId="157906E8" w14:textId="77777777" w:rsidR="00204CA4" w:rsidRPr="00844152" w:rsidRDefault="00204CA4" w:rsidP="00DE0206">
            <w:pPr>
              <w:rPr>
                <w:sz w:val="20"/>
                <w:szCs w:val="20"/>
              </w:rPr>
            </w:pPr>
          </w:p>
        </w:tc>
        <w:tc>
          <w:tcPr>
            <w:tcW w:w="313" w:type="pct"/>
          </w:tcPr>
          <w:p w14:paraId="5F0ABC3C" w14:textId="77777777" w:rsidR="00204CA4" w:rsidRPr="00844152" w:rsidRDefault="00204CA4" w:rsidP="00DE0206">
            <w:pPr>
              <w:rPr>
                <w:sz w:val="20"/>
                <w:szCs w:val="20"/>
              </w:rPr>
            </w:pPr>
          </w:p>
        </w:tc>
        <w:tc>
          <w:tcPr>
            <w:tcW w:w="313" w:type="pct"/>
          </w:tcPr>
          <w:p w14:paraId="39E42E5A" w14:textId="77777777" w:rsidR="00204CA4" w:rsidRPr="00844152" w:rsidRDefault="00204CA4" w:rsidP="00DE0206">
            <w:pPr>
              <w:rPr>
                <w:sz w:val="20"/>
                <w:szCs w:val="20"/>
              </w:rPr>
            </w:pPr>
          </w:p>
        </w:tc>
        <w:tc>
          <w:tcPr>
            <w:tcW w:w="313" w:type="pct"/>
          </w:tcPr>
          <w:p w14:paraId="01D30366" w14:textId="77777777" w:rsidR="00204CA4" w:rsidRPr="00844152" w:rsidRDefault="00204CA4" w:rsidP="00DE0206">
            <w:pPr>
              <w:rPr>
                <w:sz w:val="20"/>
                <w:szCs w:val="20"/>
              </w:rPr>
            </w:pPr>
          </w:p>
        </w:tc>
        <w:tc>
          <w:tcPr>
            <w:tcW w:w="313" w:type="pct"/>
          </w:tcPr>
          <w:p w14:paraId="17360539" w14:textId="77777777" w:rsidR="00204CA4" w:rsidRPr="00844152" w:rsidRDefault="00204CA4" w:rsidP="00DE0206">
            <w:pPr>
              <w:rPr>
                <w:sz w:val="20"/>
                <w:szCs w:val="20"/>
              </w:rPr>
            </w:pPr>
          </w:p>
        </w:tc>
        <w:tc>
          <w:tcPr>
            <w:tcW w:w="313" w:type="pct"/>
          </w:tcPr>
          <w:p w14:paraId="0E7312C9" w14:textId="77777777" w:rsidR="00204CA4" w:rsidRPr="00844152" w:rsidRDefault="00204CA4" w:rsidP="00DE0206">
            <w:pPr>
              <w:rPr>
                <w:sz w:val="20"/>
                <w:szCs w:val="20"/>
              </w:rPr>
            </w:pPr>
          </w:p>
        </w:tc>
        <w:tc>
          <w:tcPr>
            <w:tcW w:w="313" w:type="pct"/>
          </w:tcPr>
          <w:p w14:paraId="6FA4608A" w14:textId="77777777" w:rsidR="00204CA4" w:rsidRPr="00844152" w:rsidRDefault="00204CA4" w:rsidP="00DE0206">
            <w:pPr>
              <w:rPr>
                <w:sz w:val="20"/>
                <w:szCs w:val="20"/>
              </w:rPr>
            </w:pPr>
          </w:p>
        </w:tc>
        <w:tc>
          <w:tcPr>
            <w:tcW w:w="313" w:type="pct"/>
          </w:tcPr>
          <w:p w14:paraId="10187ED4" w14:textId="77777777" w:rsidR="00204CA4" w:rsidRPr="00844152" w:rsidRDefault="00204CA4" w:rsidP="00DE0206">
            <w:pPr>
              <w:rPr>
                <w:sz w:val="20"/>
                <w:szCs w:val="20"/>
              </w:rPr>
            </w:pPr>
          </w:p>
        </w:tc>
        <w:tc>
          <w:tcPr>
            <w:tcW w:w="313" w:type="pct"/>
          </w:tcPr>
          <w:p w14:paraId="16C645B0" w14:textId="77777777" w:rsidR="00204CA4" w:rsidRPr="00844152" w:rsidRDefault="00204CA4" w:rsidP="00DE0206">
            <w:pPr>
              <w:rPr>
                <w:sz w:val="20"/>
                <w:szCs w:val="20"/>
              </w:rPr>
            </w:pPr>
          </w:p>
        </w:tc>
        <w:tc>
          <w:tcPr>
            <w:tcW w:w="313" w:type="pct"/>
          </w:tcPr>
          <w:p w14:paraId="4F6C2D08" w14:textId="77777777" w:rsidR="00204CA4" w:rsidRPr="00844152" w:rsidRDefault="00204CA4" w:rsidP="00DE0206">
            <w:pPr>
              <w:rPr>
                <w:sz w:val="20"/>
                <w:szCs w:val="20"/>
              </w:rPr>
            </w:pPr>
          </w:p>
        </w:tc>
        <w:tc>
          <w:tcPr>
            <w:tcW w:w="313" w:type="pct"/>
          </w:tcPr>
          <w:p w14:paraId="04085950" w14:textId="77777777" w:rsidR="00204CA4" w:rsidRPr="00844152" w:rsidRDefault="00204CA4" w:rsidP="00DE0206">
            <w:pPr>
              <w:rPr>
                <w:sz w:val="20"/>
                <w:szCs w:val="20"/>
              </w:rPr>
            </w:pPr>
          </w:p>
        </w:tc>
        <w:tc>
          <w:tcPr>
            <w:tcW w:w="313" w:type="pct"/>
          </w:tcPr>
          <w:p w14:paraId="4F56F787" w14:textId="77777777" w:rsidR="00204CA4" w:rsidRPr="00844152" w:rsidRDefault="00204CA4" w:rsidP="00DE0206">
            <w:pPr>
              <w:rPr>
                <w:sz w:val="20"/>
                <w:szCs w:val="20"/>
              </w:rPr>
            </w:pPr>
          </w:p>
        </w:tc>
        <w:tc>
          <w:tcPr>
            <w:tcW w:w="313" w:type="pct"/>
          </w:tcPr>
          <w:p w14:paraId="5662C8FD" w14:textId="77777777" w:rsidR="00204CA4" w:rsidRPr="00844152" w:rsidRDefault="00204CA4" w:rsidP="00DE0206">
            <w:pPr>
              <w:rPr>
                <w:sz w:val="20"/>
                <w:szCs w:val="20"/>
              </w:rPr>
            </w:pPr>
          </w:p>
        </w:tc>
        <w:tc>
          <w:tcPr>
            <w:tcW w:w="313" w:type="pct"/>
          </w:tcPr>
          <w:p w14:paraId="26C56EAC" w14:textId="77777777" w:rsidR="00204CA4" w:rsidRPr="00844152" w:rsidRDefault="00204CA4" w:rsidP="00DE0206">
            <w:pPr>
              <w:rPr>
                <w:sz w:val="20"/>
                <w:szCs w:val="20"/>
              </w:rPr>
            </w:pPr>
          </w:p>
        </w:tc>
        <w:tc>
          <w:tcPr>
            <w:tcW w:w="313" w:type="pct"/>
          </w:tcPr>
          <w:p w14:paraId="7F339160" w14:textId="77777777" w:rsidR="00204CA4" w:rsidRPr="00844152" w:rsidRDefault="00204CA4" w:rsidP="00DE0206">
            <w:pPr>
              <w:rPr>
                <w:sz w:val="20"/>
                <w:szCs w:val="20"/>
              </w:rPr>
            </w:pPr>
          </w:p>
        </w:tc>
      </w:tr>
      <w:tr w:rsidR="00204CA4" w:rsidRPr="00844152" w14:paraId="3E40CACE" w14:textId="77777777" w:rsidTr="00844152">
        <w:trPr>
          <w:cantSplit/>
          <w:trHeight w:val="850"/>
        </w:trPr>
        <w:tc>
          <w:tcPr>
            <w:tcW w:w="313" w:type="pct"/>
            <w:textDirection w:val="btLr"/>
          </w:tcPr>
          <w:p w14:paraId="105C55EB" w14:textId="77777777" w:rsidR="00204CA4" w:rsidRPr="00844152" w:rsidRDefault="00204CA4" w:rsidP="00204CA4">
            <w:pPr>
              <w:ind w:left="113" w:right="113"/>
              <w:rPr>
                <w:sz w:val="20"/>
                <w:szCs w:val="20"/>
              </w:rPr>
            </w:pPr>
            <w:r w:rsidRPr="00844152">
              <w:rPr>
                <w:sz w:val="20"/>
                <w:szCs w:val="20"/>
              </w:rPr>
              <w:t>Soru 7</w:t>
            </w:r>
          </w:p>
        </w:tc>
        <w:tc>
          <w:tcPr>
            <w:tcW w:w="313" w:type="pct"/>
          </w:tcPr>
          <w:p w14:paraId="05D63DEA" w14:textId="77777777" w:rsidR="00204CA4" w:rsidRPr="00844152" w:rsidRDefault="00204CA4" w:rsidP="00DE0206">
            <w:pPr>
              <w:rPr>
                <w:sz w:val="20"/>
                <w:szCs w:val="20"/>
              </w:rPr>
            </w:pPr>
          </w:p>
        </w:tc>
        <w:tc>
          <w:tcPr>
            <w:tcW w:w="313" w:type="pct"/>
          </w:tcPr>
          <w:p w14:paraId="0711EC5D" w14:textId="77777777" w:rsidR="00204CA4" w:rsidRPr="00844152" w:rsidRDefault="00204CA4" w:rsidP="00DE0206">
            <w:pPr>
              <w:rPr>
                <w:sz w:val="20"/>
                <w:szCs w:val="20"/>
              </w:rPr>
            </w:pPr>
          </w:p>
        </w:tc>
        <w:tc>
          <w:tcPr>
            <w:tcW w:w="313" w:type="pct"/>
          </w:tcPr>
          <w:p w14:paraId="55A561A8" w14:textId="77777777" w:rsidR="00204CA4" w:rsidRPr="00844152" w:rsidRDefault="00204CA4" w:rsidP="00DE0206">
            <w:pPr>
              <w:rPr>
                <w:sz w:val="20"/>
                <w:szCs w:val="20"/>
              </w:rPr>
            </w:pPr>
          </w:p>
        </w:tc>
        <w:tc>
          <w:tcPr>
            <w:tcW w:w="313" w:type="pct"/>
          </w:tcPr>
          <w:p w14:paraId="44A05AE0" w14:textId="77777777" w:rsidR="00204CA4" w:rsidRPr="00844152" w:rsidRDefault="00204CA4" w:rsidP="00DE0206">
            <w:pPr>
              <w:rPr>
                <w:sz w:val="20"/>
                <w:szCs w:val="20"/>
              </w:rPr>
            </w:pPr>
          </w:p>
        </w:tc>
        <w:tc>
          <w:tcPr>
            <w:tcW w:w="313" w:type="pct"/>
          </w:tcPr>
          <w:p w14:paraId="56CB0BFB" w14:textId="77777777" w:rsidR="00204CA4" w:rsidRPr="00844152" w:rsidRDefault="00204CA4" w:rsidP="00DE0206">
            <w:pPr>
              <w:rPr>
                <w:sz w:val="20"/>
                <w:szCs w:val="20"/>
              </w:rPr>
            </w:pPr>
          </w:p>
        </w:tc>
        <w:tc>
          <w:tcPr>
            <w:tcW w:w="313" w:type="pct"/>
          </w:tcPr>
          <w:p w14:paraId="46977666" w14:textId="77777777" w:rsidR="00204CA4" w:rsidRPr="00844152" w:rsidRDefault="00204CA4" w:rsidP="00DE0206">
            <w:pPr>
              <w:rPr>
                <w:sz w:val="20"/>
                <w:szCs w:val="20"/>
              </w:rPr>
            </w:pPr>
          </w:p>
        </w:tc>
        <w:tc>
          <w:tcPr>
            <w:tcW w:w="313" w:type="pct"/>
          </w:tcPr>
          <w:p w14:paraId="3BA5F535" w14:textId="77777777" w:rsidR="00204CA4" w:rsidRPr="00844152" w:rsidRDefault="00204CA4" w:rsidP="00DE0206">
            <w:pPr>
              <w:rPr>
                <w:sz w:val="20"/>
                <w:szCs w:val="20"/>
              </w:rPr>
            </w:pPr>
          </w:p>
        </w:tc>
        <w:tc>
          <w:tcPr>
            <w:tcW w:w="313" w:type="pct"/>
          </w:tcPr>
          <w:p w14:paraId="68BCB709" w14:textId="77777777" w:rsidR="00204CA4" w:rsidRPr="00844152" w:rsidRDefault="00204CA4" w:rsidP="00DE0206">
            <w:pPr>
              <w:rPr>
                <w:sz w:val="20"/>
                <w:szCs w:val="20"/>
              </w:rPr>
            </w:pPr>
          </w:p>
        </w:tc>
        <w:tc>
          <w:tcPr>
            <w:tcW w:w="313" w:type="pct"/>
          </w:tcPr>
          <w:p w14:paraId="2AC6CABC" w14:textId="77777777" w:rsidR="00204CA4" w:rsidRPr="00844152" w:rsidRDefault="00204CA4" w:rsidP="00DE0206">
            <w:pPr>
              <w:rPr>
                <w:sz w:val="20"/>
                <w:szCs w:val="20"/>
              </w:rPr>
            </w:pPr>
          </w:p>
        </w:tc>
        <w:tc>
          <w:tcPr>
            <w:tcW w:w="313" w:type="pct"/>
          </w:tcPr>
          <w:p w14:paraId="275C4871" w14:textId="77777777" w:rsidR="00204CA4" w:rsidRPr="00844152" w:rsidRDefault="00204CA4" w:rsidP="00DE0206">
            <w:pPr>
              <w:rPr>
                <w:sz w:val="20"/>
                <w:szCs w:val="20"/>
              </w:rPr>
            </w:pPr>
          </w:p>
        </w:tc>
        <w:tc>
          <w:tcPr>
            <w:tcW w:w="313" w:type="pct"/>
          </w:tcPr>
          <w:p w14:paraId="1A53EF18" w14:textId="77777777" w:rsidR="00204CA4" w:rsidRPr="00844152" w:rsidRDefault="00204CA4" w:rsidP="00DE0206">
            <w:pPr>
              <w:rPr>
                <w:sz w:val="20"/>
                <w:szCs w:val="20"/>
              </w:rPr>
            </w:pPr>
          </w:p>
        </w:tc>
        <w:tc>
          <w:tcPr>
            <w:tcW w:w="313" w:type="pct"/>
          </w:tcPr>
          <w:p w14:paraId="21082F9B" w14:textId="77777777" w:rsidR="00204CA4" w:rsidRPr="00844152" w:rsidRDefault="00204CA4" w:rsidP="00DE0206">
            <w:pPr>
              <w:rPr>
                <w:sz w:val="20"/>
                <w:szCs w:val="20"/>
              </w:rPr>
            </w:pPr>
          </w:p>
        </w:tc>
        <w:tc>
          <w:tcPr>
            <w:tcW w:w="313" w:type="pct"/>
          </w:tcPr>
          <w:p w14:paraId="52171683" w14:textId="77777777" w:rsidR="00204CA4" w:rsidRPr="00844152" w:rsidRDefault="00204CA4" w:rsidP="00DE0206">
            <w:pPr>
              <w:rPr>
                <w:sz w:val="20"/>
                <w:szCs w:val="20"/>
              </w:rPr>
            </w:pPr>
          </w:p>
        </w:tc>
        <w:tc>
          <w:tcPr>
            <w:tcW w:w="313" w:type="pct"/>
          </w:tcPr>
          <w:p w14:paraId="5AC78B30" w14:textId="77777777" w:rsidR="00204CA4" w:rsidRPr="00844152" w:rsidRDefault="00204CA4" w:rsidP="00DE0206">
            <w:pPr>
              <w:rPr>
                <w:sz w:val="20"/>
                <w:szCs w:val="20"/>
              </w:rPr>
            </w:pPr>
          </w:p>
        </w:tc>
        <w:tc>
          <w:tcPr>
            <w:tcW w:w="313" w:type="pct"/>
          </w:tcPr>
          <w:p w14:paraId="343383FC" w14:textId="77777777" w:rsidR="00204CA4" w:rsidRPr="00844152" w:rsidRDefault="00204CA4" w:rsidP="00DE0206">
            <w:pPr>
              <w:rPr>
                <w:sz w:val="20"/>
                <w:szCs w:val="20"/>
              </w:rPr>
            </w:pPr>
          </w:p>
        </w:tc>
      </w:tr>
      <w:tr w:rsidR="00204CA4" w:rsidRPr="00844152" w14:paraId="018507BF" w14:textId="77777777" w:rsidTr="00844152">
        <w:trPr>
          <w:cantSplit/>
          <w:trHeight w:val="850"/>
        </w:trPr>
        <w:tc>
          <w:tcPr>
            <w:tcW w:w="313" w:type="pct"/>
            <w:textDirection w:val="btLr"/>
          </w:tcPr>
          <w:p w14:paraId="56B115F4" w14:textId="77777777" w:rsidR="00204CA4" w:rsidRPr="00844152" w:rsidRDefault="00204CA4" w:rsidP="00204CA4">
            <w:pPr>
              <w:ind w:left="113" w:right="113"/>
              <w:rPr>
                <w:sz w:val="20"/>
                <w:szCs w:val="20"/>
              </w:rPr>
            </w:pPr>
            <w:r w:rsidRPr="00844152">
              <w:rPr>
                <w:sz w:val="20"/>
                <w:szCs w:val="20"/>
              </w:rPr>
              <w:t>Soru 8</w:t>
            </w:r>
          </w:p>
        </w:tc>
        <w:tc>
          <w:tcPr>
            <w:tcW w:w="313" w:type="pct"/>
          </w:tcPr>
          <w:p w14:paraId="4C532898" w14:textId="77777777" w:rsidR="00204CA4" w:rsidRPr="00844152" w:rsidRDefault="00204CA4" w:rsidP="00DE0206">
            <w:pPr>
              <w:rPr>
                <w:sz w:val="20"/>
                <w:szCs w:val="20"/>
              </w:rPr>
            </w:pPr>
          </w:p>
        </w:tc>
        <w:tc>
          <w:tcPr>
            <w:tcW w:w="313" w:type="pct"/>
          </w:tcPr>
          <w:p w14:paraId="2D492C35" w14:textId="77777777" w:rsidR="00204CA4" w:rsidRPr="00844152" w:rsidRDefault="00204CA4" w:rsidP="00DE0206">
            <w:pPr>
              <w:rPr>
                <w:sz w:val="20"/>
                <w:szCs w:val="20"/>
              </w:rPr>
            </w:pPr>
          </w:p>
        </w:tc>
        <w:tc>
          <w:tcPr>
            <w:tcW w:w="313" w:type="pct"/>
          </w:tcPr>
          <w:p w14:paraId="6B31B0B0" w14:textId="77777777" w:rsidR="00204CA4" w:rsidRPr="00844152" w:rsidRDefault="00204CA4" w:rsidP="00DE0206">
            <w:pPr>
              <w:rPr>
                <w:sz w:val="20"/>
                <w:szCs w:val="20"/>
              </w:rPr>
            </w:pPr>
          </w:p>
        </w:tc>
        <w:tc>
          <w:tcPr>
            <w:tcW w:w="313" w:type="pct"/>
          </w:tcPr>
          <w:p w14:paraId="6C543C0F" w14:textId="77777777" w:rsidR="00204CA4" w:rsidRPr="00844152" w:rsidRDefault="00204CA4" w:rsidP="00DE0206">
            <w:pPr>
              <w:rPr>
                <w:sz w:val="20"/>
                <w:szCs w:val="20"/>
              </w:rPr>
            </w:pPr>
          </w:p>
        </w:tc>
        <w:tc>
          <w:tcPr>
            <w:tcW w:w="313" w:type="pct"/>
          </w:tcPr>
          <w:p w14:paraId="7690E97B" w14:textId="77777777" w:rsidR="00204CA4" w:rsidRPr="00844152" w:rsidRDefault="00204CA4" w:rsidP="00DE0206">
            <w:pPr>
              <w:rPr>
                <w:sz w:val="20"/>
                <w:szCs w:val="20"/>
              </w:rPr>
            </w:pPr>
          </w:p>
        </w:tc>
        <w:tc>
          <w:tcPr>
            <w:tcW w:w="313" w:type="pct"/>
          </w:tcPr>
          <w:p w14:paraId="305A1263" w14:textId="77777777" w:rsidR="00204CA4" w:rsidRPr="00844152" w:rsidRDefault="00204CA4" w:rsidP="00DE0206">
            <w:pPr>
              <w:rPr>
                <w:sz w:val="20"/>
                <w:szCs w:val="20"/>
              </w:rPr>
            </w:pPr>
          </w:p>
        </w:tc>
        <w:tc>
          <w:tcPr>
            <w:tcW w:w="313" w:type="pct"/>
          </w:tcPr>
          <w:p w14:paraId="0A803FCD" w14:textId="77777777" w:rsidR="00204CA4" w:rsidRPr="00844152" w:rsidRDefault="00204CA4" w:rsidP="00DE0206">
            <w:pPr>
              <w:rPr>
                <w:sz w:val="20"/>
                <w:szCs w:val="20"/>
              </w:rPr>
            </w:pPr>
          </w:p>
        </w:tc>
        <w:tc>
          <w:tcPr>
            <w:tcW w:w="313" w:type="pct"/>
          </w:tcPr>
          <w:p w14:paraId="751C5B29" w14:textId="77777777" w:rsidR="00204CA4" w:rsidRPr="00844152" w:rsidRDefault="00204CA4" w:rsidP="00DE0206">
            <w:pPr>
              <w:rPr>
                <w:sz w:val="20"/>
                <w:szCs w:val="20"/>
              </w:rPr>
            </w:pPr>
          </w:p>
        </w:tc>
        <w:tc>
          <w:tcPr>
            <w:tcW w:w="313" w:type="pct"/>
          </w:tcPr>
          <w:p w14:paraId="5BE21CDE" w14:textId="77777777" w:rsidR="00204CA4" w:rsidRPr="00844152" w:rsidRDefault="00204CA4" w:rsidP="00DE0206">
            <w:pPr>
              <w:rPr>
                <w:sz w:val="20"/>
                <w:szCs w:val="20"/>
              </w:rPr>
            </w:pPr>
          </w:p>
        </w:tc>
        <w:tc>
          <w:tcPr>
            <w:tcW w:w="313" w:type="pct"/>
          </w:tcPr>
          <w:p w14:paraId="0C7A5CEC" w14:textId="77777777" w:rsidR="00204CA4" w:rsidRPr="00844152" w:rsidRDefault="00204CA4" w:rsidP="00DE0206">
            <w:pPr>
              <w:rPr>
                <w:sz w:val="20"/>
                <w:szCs w:val="20"/>
              </w:rPr>
            </w:pPr>
          </w:p>
        </w:tc>
        <w:tc>
          <w:tcPr>
            <w:tcW w:w="313" w:type="pct"/>
          </w:tcPr>
          <w:p w14:paraId="4D4B8F44" w14:textId="77777777" w:rsidR="00204CA4" w:rsidRPr="00844152" w:rsidRDefault="00204CA4" w:rsidP="00DE0206">
            <w:pPr>
              <w:rPr>
                <w:sz w:val="20"/>
                <w:szCs w:val="20"/>
              </w:rPr>
            </w:pPr>
          </w:p>
        </w:tc>
        <w:tc>
          <w:tcPr>
            <w:tcW w:w="313" w:type="pct"/>
          </w:tcPr>
          <w:p w14:paraId="66C4131F" w14:textId="77777777" w:rsidR="00204CA4" w:rsidRPr="00844152" w:rsidRDefault="00204CA4" w:rsidP="00DE0206">
            <w:pPr>
              <w:rPr>
                <w:sz w:val="20"/>
                <w:szCs w:val="20"/>
              </w:rPr>
            </w:pPr>
          </w:p>
        </w:tc>
        <w:tc>
          <w:tcPr>
            <w:tcW w:w="313" w:type="pct"/>
          </w:tcPr>
          <w:p w14:paraId="0B1E69ED" w14:textId="77777777" w:rsidR="00204CA4" w:rsidRPr="00844152" w:rsidRDefault="00204CA4" w:rsidP="00DE0206">
            <w:pPr>
              <w:rPr>
                <w:sz w:val="20"/>
                <w:szCs w:val="20"/>
              </w:rPr>
            </w:pPr>
          </w:p>
        </w:tc>
        <w:tc>
          <w:tcPr>
            <w:tcW w:w="313" w:type="pct"/>
          </w:tcPr>
          <w:p w14:paraId="28D25E86" w14:textId="77777777" w:rsidR="00204CA4" w:rsidRPr="00844152" w:rsidRDefault="00204CA4" w:rsidP="00DE0206">
            <w:pPr>
              <w:rPr>
                <w:sz w:val="20"/>
                <w:szCs w:val="20"/>
              </w:rPr>
            </w:pPr>
          </w:p>
        </w:tc>
        <w:tc>
          <w:tcPr>
            <w:tcW w:w="313" w:type="pct"/>
          </w:tcPr>
          <w:p w14:paraId="298101B7" w14:textId="77777777" w:rsidR="00204CA4" w:rsidRPr="00844152" w:rsidRDefault="00204CA4" w:rsidP="00DE0206">
            <w:pPr>
              <w:rPr>
                <w:sz w:val="20"/>
                <w:szCs w:val="20"/>
              </w:rPr>
            </w:pPr>
          </w:p>
        </w:tc>
      </w:tr>
      <w:tr w:rsidR="00204CA4" w:rsidRPr="00844152" w14:paraId="377FC792" w14:textId="77777777" w:rsidTr="00844152">
        <w:trPr>
          <w:cantSplit/>
          <w:trHeight w:val="850"/>
        </w:trPr>
        <w:tc>
          <w:tcPr>
            <w:tcW w:w="313" w:type="pct"/>
            <w:textDirection w:val="btLr"/>
          </w:tcPr>
          <w:p w14:paraId="6786E74D" w14:textId="77777777" w:rsidR="00204CA4" w:rsidRPr="00844152" w:rsidRDefault="00204CA4" w:rsidP="00204CA4">
            <w:pPr>
              <w:ind w:left="113" w:right="113"/>
              <w:rPr>
                <w:sz w:val="20"/>
                <w:szCs w:val="20"/>
              </w:rPr>
            </w:pPr>
            <w:r w:rsidRPr="00844152">
              <w:rPr>
                <w:sz w:val="20"/>
                <w:szCs w:val="20"/>
              </w:rPr>
              <w:t>Soru 9</w:t>
            </w:r>
          </w:p>
        </w:tc>
        <w:tc>
          <w:tcPr>
            <w:tcW w:w="313" w:type="pct"/>
          </w:tcPr>
          <w:p w14:paraId="50101215" w14:textId="77777777" w:rsidR="00204CA4" w:rsidRPr="00844152" w:rsidRDefault="00204CA4" w:rsidP="00DE0206">
            <w:pPr>
              <w:rPr>
                <w:sz w:val="20"/>
                <w:szCs w:val="20"/>
              </w:rPr>
            </w:pPr>
          </w:p>
        </w:tc>
        <w:tc>
          <w:tcPr>
            <w:tcW w:w="313" w:type="pct"/>
          </w:tcPr>
          <w:p w14:paraId="13927EAE" w14:textId="77777777" w:rsidR="00204CA4" w:rsidRPr="00844152" w:rsidRDefault="00204CA4" w:rsidP="00DE0206">
            <w:pPr>
              <w:rPr>
                <w:sz w:val="20"/>
                <w:szCs w:val="20"/>
              </w:rPr>
            </w:pPr>
          </w:p>
        </w:tc>
        <w:tc>
          <w:tcPr>
            <w:tcW w:w="313" w:type="pct"/>
          </w:tcPr>
          <w:p w14:paraId="7612A4E3" w14:textId="77777777" w:rsidR="00204CA4" w:rsidRPr="00844152" w:rsidRDefault="00204CA4" w:rsidP="00DE0206">
            <w:pPr>
              <w:rPr>
                <w:sz w:val="20"/>
                <w:szCs w:val="20"/>
              </w:rPr>
            </w:pPr>
          </w:p>
        </w:tc>
        <w:tc>
          <w:tcPr>
            <w:tcW w:w="313" w:type="pct"/>
          </w:tcPr>
          <w:p w14:paraId="444C83D6" w14:textId="77777777" w:rsidR="00204CA4" w:rsidRPr="00844152" w:rsidRDefault="00204CA4" w:rsidP="00DE0206">
            <w:pPr>
              <w:rPr>
                <w:sz w:val="20"/>
                <w:szCs w:val="20"/>
              </w:rPr>
            </w:pPr>
          </w:p>
        </w:tc>
        <w:tc>
          <w:tcPr>
            <w:tcW w:w="313" w:type="pct"/>
          </w:tcPr>
          <w:p w14:paraId="466A8DD2" w14:textId="77777777" w:rsidR="00204CA4" w:rsidRPr="00844152" w:rsidRDefault="00204CA4" w:rsidP="00DE0206">
            <w:pPr>
              <w:rPr>
                <w:sz w:val="20"/>
                <w:szCs w:val="20"/>
              </w:rPr>
            </w:pPr>
          </w:p>
        </w:tc>
        <w:tc>
          <w:tcPr>
            <w:tcW w:w="313" w:type="pct"/>
          </w:tcPr>
          <w:p w14:paraId="00CF8C68" w14:textId="77777777" w:rsidR="00204CA4" w:rsidRPr="00844152" w:rsidRDefault="00204CA4" w:rsidP="00DE0206">
            <w:pPr>
              <w:rPr>
                <w:sz w:val="20"/>
                <w:szCs w:val="20"/>
              </w:rPr>
            </w:pPr>
          </w:p>
        </w:tc>
        <w:tc>
          <w:tcPr>
            <w:tcW w:w="313" w:type="pct"/>
          </w:tcPr>
          <w:p w14:paraId="354A2076" w14:textId="77777777" w:rsidR="00204CA4" w:rsidRPr="00844152" w:rsidRDefault="00204CA4" w:rsidP="00DE0206">
            <w:pPr>
              <w:rPr>
                <w:sz w:val="20"/>
                <w:szCs w:val="20"/>
              </w:rPr>
            </w:pPr>
          </w:p>
        </w:tc>
        <w:tc>
          <w:tcPr>
            <w:tcW w:w="313" w:type="pct"/>
          </w:tcPr>
          <w:p w14:paraId="77CC2EEC" w14:textId="77777777" w:rsidR="00204CA4" w:rsidRPr="00844152" w:rsidRDefault="00204CA4" w:rsidP="00DE0206">
            <w:pPr>
              <w:rPr>
                <w:sz w:val="20"/>
                <w:szCs w:val="20"/>
              </w:rPr>
            </w:pPr>
          </w:p>
        </w:tc>
        <w:tc>
          <w:tcPr>
            <w:tcW w:w="313" w:type="pct"/>
          </w:tcPr>
          <w:p w14:paraId="6F311A31" w14:textId="77777777" w:rsidR="00204CA4" w:rsidRPr="00844152" w:rsidRDefault="00204CA4" w:rsidP="00DE0206">
            <w:pPr>
              <w:rPr>
                <w:sz w:val="20"/>
                <w:szCs w:val="20"/>
              </w:rPr>
            </w:pPr>
          </w:p>
        </w:tc>
        <w:tc>
          <w:tcPr>
            <w:tcW w:w="313" w:type="pct"/>
          </w:tcPr>
          <w:p w14:paraId="49C6B52C" w14:textId="77777777" w:rsidR="00204CA4" w:rsidRPr="00844152" w:rsidRDefault="00204CA4" w:rsidP="00DE0206">
            <w:pPr>
              <w:rPr>
                <w:sz w:val="20"/>
                <w:szCs w:val="20"/>
              </w:rPr>
            </w:pPr>
          </w:p>
        </w:tc>
        <w:tc>
          <w:tcPr>
            <w:tcW w:w="313" w:type="pct"/>
          </w:tcPr>
          <w:p w14:paraId="67213E10" w14:textId="77777777" w:rsidR="00204CA4" w:rsidRPr="00844152" w:rsidRDefault="00204CA4" w:rsidP="00DE0206">
            <w:pPr>
              <w:rPr>
                <w:sz w:val="20"/>
                <w:szCs w:val="20"/>
              </w:rPr>
            </w:pPr>
          </w:p>
        </w:tc>
        <w:tc>
          <w:tcPr>
            <w:tcW w:w="313" w:type="pct"/>
          </w:tcPr>
          <w:p w14:paraId="0156C6EE" w14:textId="77777777" w:rsidR="00204CA4" w:rsidRPr="00844152" w:rsidRDefault="00204CA4" w:rsidP="00DE0206">
            <w:pPr>
              <w:rPr>
                <w:sz w:val="20"/>
                <w:szCs w:val="20"/>
              </w:rPr>
            </w:pPr>
          </w:p>
        </w:tc>
        <w:tc>
          <w:tcPr>
            <w:tcW w:w="313" w:type="pct"/>
          </w:tcPr>
          <w:p w14:paraId="791A4723" w14:textId="77777777" w:rsidR="00204CA4" w:rsidRPr="00844152" w:rsidRDefault="00204CA4" w:rsidP="00DE0206">
            <w:pPr>
              <w:rPr>
                <w:sz w:val="20"/>
                <w:szCs w:val="20"/>
              </w:rPr>
            </w:pPr>
          </w:p>
        </w:tc>
        <w:tc>
          <w:tcPr>
            <w:tcW w:w="313" w:type="pct"/>
          </w:tcPr>
          <w:p w14:paraId="00281024" w14:textId="77777777" w:rsidR="00204CA4" w:rsidRPr="00844152" w:rsidRDefault="00204CA4" w:rsidP="00DE0206">
            <w:pPr>
              <w:rPr>
                <w:sz w:val="20"/>
                <w:szCs w:val="20"/>
              </w:rPr>
            </w:pPr>
          </w:p>
        </w:tc>
        <w:tc>
          <w:tcPr>
            <w:tcW w:w="313" w:type="pct"/>
          </w:tcPr>
          <w:p w14:paraId="1BFFEEDA" w14:textId="77777777" w:rsidR="00204CA4" w:rsidRPr="00844152" w:rsidRDefault="00204CA4" w:rsidP="00DE0206">
            <w:pPr>
              <w:rPr>
                <w:sz w:val="20"/>
                <w:szCs w:val="20"/>
              </w:rPr>
            </w:pPr>
          </w:p>
        </w:tc>
      </w:tr>
      <w:tr w:rsidR="00204CA4" w:rsidRPr="00844152" w14:paraId="50940A2A" w14:textId="77777777" w:rsidTr="00844152">
        <w:trPr>
          <w:cantSplit/>
          <w:trHeight w:val="850"/>
        </w:trPr>
        <w:tc>
          <w:tcPr>
            <w:tcW w:w="313" w:type="pct"/>
            <w:textDirection w:val="btLr"/>
          </w:tcPr>
          <w:p w14:paraId="3C17EE93" w14:textId="77777777" w:rsidR="00204CA4" w:rsidRPr="00844152" w:rsidRDefault="00204CA4" w:rsidP="00204CA4">
            <w:pPr>
              <w:ind w:left="113" w:right="113"/>
              <w:rPr>
                <w:sz w:val="20"/>
                <w:szCs w:val="20"/>
              </w:rPr>
            </w:pPr>
            <w:r w:rsidRPr="00844152">
              <w:rPr>
                <w:sz w:val="20"/>
                <w:szCs w:val="20"/>
              </w:rPr>
              <w:t>Soru 10</w:t>
            </w:r>
          </w:p>
        </w:tc>
        <w:tc>
          <w:tcPr>
            <w:tcW w:w="313" w:type="pct"/>
          </w:tcPr>
          <w:p w14:paraId="115CA38A" w14:textId="77777777" w:rsidR="00204CA4" w:rsidRPr="00844152" w:rsidRDefault="00204CA4" w:rsidP="00DE0206">
            <w:pPr>
              <w:rPr>
                <w:sz w:val="20"/>
                <w:szCs w:val="20"/>
              </w:rPr>
            </w:pPr>
          </w:p>
        </w:tc>
        <w:tc>
          <w:tcPr>
            <w:tcW w:w="313" w:type="pct"/>
          </w:tcPr>
          <w:p w14:paraId="29FAB216" w14:textId="77777777" w:rsidR="00204CA4" w:rsidRPr="00844152" w:rsidRDefault="00204CA4" w:rsidP="00DE0206">
            <w:pPr>
              <w:rPr>
                <w:sz w:val="20"/>
                <w:szCs w:val="20"/>
              </w:rPr>
            </w:pPr>
          </w:p>
        </w:tc>
        <w:tc>
          <w:tcPr>
            <w:tcW w:w="313" w:type="pct"/>
          </w:tcPr>
          <w:p w14:paraId="118EBE60" w14:textId="77777777" w:rsidR="00204CA4" w:rsidRPr="00844152" w:rsidRDefault="00204CA4" w:rsidP="00DE0206">
            <w:pPr>
              <w:rPr>
                <w:sz w:val="20"/>
                <w:szCs w:val="20"/>
              </w:rPr>
            </w:pPr>
          </w:p>
        </w:tc>
        <w:tc>
          <w:tcPr>
            <w:tcW w:w="313" w:type="pct"/>
          </w:tcPr>
          <w:p w14:paraId="2C2A2E2F" w14:textId="77777777" w:rsidR="00204CA4" w:rsidRPr="00844152" w:rsidRDefault="00204CA4" w:rsidP="00DE0206">
            <w:pPr>
              <w:rPr>
                <w:sz w:val="20"/>
                <w:szCs w:val="20"/>
              </w:rPr>
            </w:pPr>
          </w:p>
        </w:tc>
        <w:tc>
          <w:tcPr>
            <w:tcW w:w="313" w:type="pct"/>
          </w:tcPr>
          <w:p w14:paraId="693A9B96" w14:textId="77777777" w:rsidR="00204CA4" w:rsidRPr="00844152" w:rsidRDefault="00204CA4" w:rsidP="00DE0206">
            <w:pPr>
              <w:rPr>
                <w:sz w:val="20"/>
                <w:szCs w:val="20"/>
              </w:rPr>
            </w:pPr>
          </w:p>
        </w:tc>
        <w:tc>
          <w:tcPr>
            <w:tcW w:w="313" w:type="pct"/>
          </w:tcPr>
          <w:p w14:paraId="086FB385" w14:textId="77777777" w:rsidR="00204CA4" w:rsidRPr="00844152" w:rsidRDefault="00204CA4" w:rsidP="00DE0206">
            <w:pPr>
              <w:rPr>
                <w:sz w:val="20"/>
                <w:szCs w:val="20"/>
              </w:rPr>
            </w:pPr>
          </w:p>
        </w:tc>
        <w:tc>
          <w:tcPr>
            <w:tcW w:w="313" w:type="pct"/>
          </w:tcPr>
          <w:p w14:paraId="4046A99E" w14:textId="77777777" w:rsidR="00204CA4" w:rsidRPr="00844152" w:rsidRDefault="00204CA4" w:rsidP="00DE0206">
            <w:pPr>
              <w:rPr>
                <w:sz w:val="20"/>
                <w:szCs w:val="20"/>
              </w:rPr>
            </w:pPr>
          </w:p>
        </w:tc>
        <w:tc>
          <w:tcPr>
            <w:tcW w:w="313" w:type="pct"/>
          </w:tcPr>
          <w:p w14:paraId="71E5E3FE" w14:textId="77777777" w:rsidR="00204CA4" w:rsidRPr="00844152" w:rsidRDefault="00204CA4" w:rsidP="00DE0206">
            <w:pPr>
              <w:rPr>
                <w:sz w:val="20"/>
                <w:szCs w:val="20"/>
              </w:rPr>
            </w:pPr>
          </w:p>
        </w:tc>
        <w:tc>
          <w:tcPr>
            <w:tcW w:w="313" w:type="pct"/>
          </w:tcPr>
          <w:p w14:paraId="1B68800F" w14:textId="77777777" w:rsidR="00204CA4" w:rsidRPr="00844152" w:rsidRDefault="00204CA4" w:rsidP="00DE0206">
            <w:pPr>
              <w:rPr>
                <w:sz w:val="20"/>
                <w:szCs w:val="20"/>
              </w:rPr>
            </w:pPr>
          </w:p>
        </w:tc>
        <w:tc>
          <w:tcPr>
            <w:tcW w:w="313" w:type="pct"/>
          </w:tcPr>
          <w:p w14:paraId="130591CC" w14:textId="77777777" w:rsidR="00204CA4" w:rsidRPr="00844152" w:rsidRDefault="00204CA4" w:rsidP="00DE0206">
            <w:pPr>
              <w:rPr>
                <w:sz w:val="20"/>
                <w:szCs w:val="20"/>
              </w:rPr>
            </w:pPr>
          </w:p>
        </w:tc>
        <w:tc>
          <w:tcPr>
            <w:tcW w:w="313" w:type="pct"/>
          </w:tcPr>
          <w:p w14:paraId="57B70A7C" w14:textId="77777777" w:rsidR="00204CA4" w:rsidRPr="00844152" w:rsidRDefault="00204CA4" w:rsidP="00DE0206">
            <w:pPr>
              <w:rPr>
                <w:sz w:val="20"/>
                <w:szCs w:val="20"/>
              </w:rPr>
            </w:pPr>
          </w:p>
        </w:tc>
        <w:tc>
          <w:tcPr>
            <w:tcW w:w="313" w:type="pct"/>
          </w:tcPr>
          <w:p w14:paraId="241A2CE9" w14:textId="77777777" w:rsidR="00204CA4" w:rsidRPr="00844152" w:rsidRDefault="00204CA4" w:rsidP="00DE0206">
            <w:pPr>
              <w:rPr>
                <w:sz w:val="20"/>
                <w:szCs w:val="20"/>
              </w:rPr>
            </w:pPr>
          </w:p>
        </w:tc>
        <w:tc>
          <w:tcPr>
            <w:tcW w:w="313" w:type="pct"/>
          </w:tcPr>
          <w:p w14:paraId="1B39B5C5" w14:textId="77777777" w:rsidR="00204CA4" w:rsidRPr="00844152" w:rsidRDefault="00204CA4" w:rsidP="00DE0206">
            <w:pPr>
              <w:rPr>
                <w:sz w:val="20"/>
                <w:szCs w:val="20"/>
              </w:rPr>
            </w:pPr>
          </w:p>
        </w:tc>
        <w:tc>
          <w:tcPr>
            <w:tcW w:w="313" w:type="pct"/>
          </w:tcPr>
          <w:p w14:paraId="0FFF1937" w14:textId="77777777" w:rsidR="00204CA4" w:rsidRPr="00844152" w:rsidRDefault="00204CA4" w:rsidP="00DE0206">
            <w:pPr>
              <w:rPr>
                <w:sz w:val="20"/>
                <w:szCs w:val="20"/>
              </w:rPr>
            </w:pPr>
          </w:p>
        </w:tc>
        <w:tc>
          <w:tcPr>
            <w:tcW w:w="313" w:type="pct"/>
          </w:tcPr>
          <w:p w14:paraId="487713DE" w14:textId="77777777" w:rsidR="00204CA4" w:rsidRPr="00844152" w:rsidRDefault="00204CA4" w:rsidP="00DE0206">
            <w:pPr>
              <w:rPr>
                <w:sz w:val="20"/>
                <w:szCs w:val="20"/>
              </w:rPr>
            </w:pPr>
          </w:p>
        </w:tc>
      </w:tr>
    </w:tbl>
    <w:p w14:paraId="00566FEE" w14:textId="77777777" w:rsidR="00AC0C53" w:rsidRPr="00844152" w:rsidRDefault="00AC0C53" w:rsidP="00204CA4">
      <w:pPr>
        <w:rPr>
          <w:sz w:val="20"/>
          <w:szCs w:val="20"/>
        </w:rPr>
      </w:pPr>
    </w:p>
    <w:p w14:paraId="01E6EC91" w14:textId="77777777" w:rsidR="00F62E13" w:rsidRPr="00844152" w:rsidRDefault="00F62E13" w:rsidP="00AC0C53">
      <w:pPr>
        <w:rPr>
          <w:sz w:val="20"/>
          <w:szCs w:val="20"/>
        </w:rPr>
      </w:pPr>
    </w:p>
    <w:sectPr w:rsidR="00F62E13" w:rsidRPr="00844152" w:rsidSect="00810060">
      <w:headerReference w:type="default" r:id="rId8"/>
      <w:footerReference w:type="default" r:id="rId9"/>
      <w:pgSz w:w="11906" w:h="16838"/>
      <w:pgMar w:top="1417" w:right="1417" w:bottom="1417" w:left="1417"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ECDFE" w14:textId="77777777" w:rsidR="00AC4D6D" w:rsidRDefault="00AC4D6D" w:rsidP="003A6F6D">
      <w:r>
        <w:separator/>
      </w:r>
    </w:p>
  </w:endnote>
  <w:endnote w:type="continuationSeparator" w:id="0">
    <w:p w14:paraId="48830317" w14:textId="77777777" w:rsidR="00AC4D6D" w:rsidRDefault="00AC4D6D"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20002A87" w:usb1="00000000" w:usb2="00000000"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5E1576" w14:paraId="24473A28" w14:textId="77777777" w:rsidTr="00E7328C">
      <w:trPr>
        <w:trHeight w:val="434"/>
      </w:trPr>
      <w:tc>
        <w:tcPr>
          <w:tcW w:w="3686" w:type="dxa"/>
          <w:vAlign w:val="center"/>
        </w:tcPr>
        <w:p w14:paraId="1847E3D2" w14:textId="127C1653" w:rsidR="005E1576" w:rsidRPr="003A6F6D" w:rsidRDefault="005E1576" w:rsidP="003A6F6D">
          <w:pPr>
            <w:pStyle w:val="AltBilgi"/>
            <w:jc w:val="center"/>
            <w:rPr>
              <w:b/>
              <w:bCs/>
            </w:rPr>
          </w:pPr>
          <w:r w:rsidRPr="003A6F6D">
            <w:rPr>
              <w:b/>
              <w:bCs/>
            </w:rPr>
            <w:t>Hazırlayan</w:t>
          </w:r>
        </w:p>
      </w:tc>
      <w:tc>
        <w:tcPr>
          <w:tcW w:w="3717" w:type="dxa"/>
          <w:vAlign w:val="center"/>
        </w:tcPr>
        <w:p w14:paraId="18FBA072" w14:textId="023466E8" w:rsidR="005E1576" w:rsidRPr="003A6F6D" w:rsidRDefault="00FA108B" w:rsidP="003A6F6D">
          <w:pPr>
            <w:pStyle w:val="AltBilgi"/>
            <w:jc w:val="center"/>
            <w:rPr>
              <w:b/>
              <w:bCs/>
              <w:sz w:val="16"/>
              <w:szCs w:val="16"/>
            </w:rPr>
          </w:pPr>
          <w:r w:rsidRPr="003A6F6D">
            <w:rPr>
              <w:b/>
              <w:bCs/>
            </w:rPr>
            <w:t>Kontrol Eden</w:t>
          </w:r>
        </w:p>
      </w:tc>
      <w:tc>
        <w:tcPr>
          <w:tcW w:w="3371" w:type="dxa"/>
          <w:vAlign w:val="center"/>
        </w:tcPr>
        <w:p w14:paraId="0846EEE3" w14:textId="73A88343" w:rsidR="005E1576" w:rsidRPr="003A6F6D" w:rsidRDefault="00FA108B" w:rsidP="003A6F6D">
          <w:pPr>
            <w:pStyle w:val="AltBilgi"/>
            <w:jc w:val="center"/>
            <w:rPr>
              <w:b/>
              <w:bCs/>
              <w:sz w:val="16"/>
              <w:szCs w:val="16"/>
            </w:rPr>
          </w:pPr>
          <w:r w:rsidRPr="003A6F6D">
            <w:rPr>
              <w:b/>
              <w:bCs/>
            </w:rPr>
            <w:t>Yayın Onayı</w:t>
          </w:r>
        </w:p>
      </w:tc>
    </w:tr>
    <w:tr w:rsidR="005E1576" w14:paraId="68F5E899" w14:textId="77777777" w:rsidTr="00E7328C">
      <w:trPr>
        <w:trHeight w:val="464"/>
      </w:trPr>
      <w:tc>
        <w:tcPr>
          <w:tcW w:w="3686" w:type="dxa"/>
          <w:vAlign w:val="center"/>
        </w:tcPr>
        <w:p w14:paraId="5B8ED324" w14:textId="319E9B19" w:rsidR="00FA108B" w:rsidRPr="00FA108B" w:rsidRDefault="006F333F" w:rsidP="003A6F6D">
          <w:pPr>
            <w:pStyle w:val="AltBilgi"/>
            <w:jc w:val="center"/>
          </w:pPr>
          <w:r>
            <w:t>Bölüm Başkanlığı</w:t>
          </w:r>
        </w:p>
      </w:tc>
      <w:tc>
        <w:tcPr>
          <w:tcW w:w="3717" w:type="dxa"/>
          <w:vAlign w:val="center"/>
        </w:tcPr>
        <w:p w14:paraId="1146F847" w14:textId="45B84483" w:rsidR="00FA108B" w:rsidRPr="00514ECE" w:rsidRDefault="00FA108B" w:rsidP="003A6F6D">
          <w:pPr>
            <w:pStyle w:val="AltBilgi"/>
            <w:jc w:val="center"/>
          </w:pPr>
          <w:r w:rsidRPr="00FA108B">
            <w:t>Kalite Koordinatör</w:t>
          </w:r>
          <w:r>
            <w:t>ü</w:t>
          </w:r>
        </w:p>
      </w:tc>
      <w:tc>
        <w:tcPr>
          <w:tcW w:w="3371" w:type="dxa"/>
          <w:vAlign w:val="center"/>
        </w:tcPr>
        <w:p w14:paraId="6AAF7A5B" w14:textId="389E5790" w:rsidR="00FA108B" w:rsidRPr="00514ECE" w:rsidRDefault="00FA108B" w:rsidP="003A6F6D">
          <w:pPr>
            <w:pStyle w:val="AltBilgi"/>
            <w:jc w:val="center"/>
          </w:pPr>
          <w:r w:rsidRPr="00FA108B">
            <w:t>Rektör Yardımcısı</w:t>
          </w:r>
        </w:p>
      </w:tc>
    </w:tr>
  </w:tbl>
  <w:p w14:paraId="6B71B1C1" w14:textId="5CE36089" w:rsidR="00723B95" w:rsidRPr="009A2DCC" w:rsidRDefault="00723B95" w:rsidP="003A6F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BFDB9" w14:textId="77777777" w:rsidR="00AC4D6D" w:rsidRDefault="00AC4D6D" w:rsidP="003A6F6D">
      <w:r>
        <w:separator/>
      </w:r>
    </w:p>
  </w:footnote>
  <w:footnote w:type="continuationSeparator" w:id="0">
    <w:p w14:paraId="34304EC3" w14:textId="77777777" w:rsidR="00AC4D6D" w:rsidRDefault="00AC4D6D" w:rsidP="003A6F6D">
      <w:r>
        <w:continuationSeparator/>
      </w:r>
    </w:p>
  </w:footnote>
  <w:footnote w:id="1">
    <w:p w14:paraId="356CDA07" w14:textId="60ABAEDF" w:rsidR="00204CA4" w:rsidRDefault="00204CA4">
      <w:pPr>
        <w:pStyle w:val="DipnotMetni"/>
      </w:pPr>
      <w:r>
        <w:rPr>
          <w:rStyle w:val="DipnotBavurusu"/>
        </w:rPr>
        <w:footnoteRef/>
      </w:r>
      <w:r>
        <w:t xml:space="preserve"> Soru sayısı kadar satır eklenebilir.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3"/>
      <w:gridCol w:w="4792"/>
      <w:gridCol w:w="1832"/>
      <w:gridCol w:w="1557"/>
    </w:tblGrid>
    <w:tr w:rsidR="00384F51" w14:paraId="21CCCFE0" w14:textId="77777777" w:rsidTr="00E7328C">
      <w:trPr>
        <w:trHeight w:val="157"/>
      </w:trPr>
      <w:tc>
        <w:tcPr>
          <w:tcW w:w="2552" w:type="dxa"/>
          <w:vMerge w:val="restart"/>
          <w:vAlign w:val="center"/>
        </w:tcPr>
        <w:p w14:paraId="0E7C3968" w14:textId="242BDC7E" w:rsidR="00384F51" w:rsidRPr="00B568C1" w:rsidRDefault="00384F51" w:rsidP="003A6F6D">
          <w:pPr>
            <w:pStyle w:val="stBilgi"/>
            <w:rPr>
              <w:sz w:val="32"/>
              <w:szCs w:val="32"/>
            </w:rPr>
          </w:pPr>
          <w:r>
            <w:rPr>
              <w:noProof/>
              <w:lang w:eastAsia="tr-TR"/>
            </w:rPr>
            <w:drawing>
              <wp:inline distT="0" distB="0" distL="0" distR="0" wp14:anchorId="127D639F" wp14:editId="63D3DCAB">
                <wp:extent cx="1510026" cy="632460"/>
                <wp:effectExtent l="0" t="0" r="0" b="0"/>
                <wp:docPr id="2120927415" name="Resim 2120927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820" w:type="dxa"/>
          <w:vMerge w:val="restart"/>
          <w:vAlign w:val="center"/>
        </w:tcPr>
        <w:p w14:paraId="11C079FD" w14:textId="77777777" w:rsidR="00384F51" w:rsidRDefault="0050672E" w:rsidP="003A6F6D">
          <w:pPr>
            <w:pStyle w:val="stBilgi"/>
            <w:jc w:val="center"/>
            <w:rPr>
              <w:b/>
              <w:bCs/>
            </w:rPr>
          </w:pPr>
          <w:r w:rsidRPr="00485BF0">
            <w:rPr>
              <w:b/>
              <w:bCs/>
            </w:rPr>
            <w:t>ANTALYA BELEK ÜNİVERSİTESİ</w:t>
          </w:r>
        </w:p>
        <w:p w14:paraId="0DDFFA00" w14:textId="77777777" w:rsidR="00E57D3C" w:rsidRDefault="00E57D3C" w:rsidP="003A6F6D">
          <w:pPr>
            <w:pStyle w:val="stBilgi"/>
            <w:jc w:val="center"/>
            <w:rPr>
              <w:b/>
              <w:bCs/>
            </w:rPr>
          </w:pPr>
          <w:r>
            <w:rPr>
              <w:b/>
              <w:bCs/>
            </w:rPr>
            <w:t>KALİTE KOORDİNATÖRLÜĞÜ</w:t>
          </w:r>
        </w:p>
        <w:p w14:paraId="4EB304DA" w14:textId="550A023E" w:rsidR="00AC2CCF" w:rsidRPr="003A6F6D" w:rsidRDefault="00AC2CCF" w:rsidP="00AC2CCF">
          <w:pPr>
            <w:pStyle w:val="stBilgi"/>
            <w:jc w:val="center"/>
            <w:rPr>
              <w:b/>
              <w:bCs/>
            </w:rPr>
          </w:pPr>
          <w:r>
            <w:rPr>
              <w:b/>
              <w:bCs/>
            </w:rPr>
            <w:t>SINAV SORULARI PROGRAM ÖĞRENİM ÇIKTILARI MATRİSİ FORMU</w:t>
          </w:r>
        </w:p>
      </w:tc>
      <w:tc>
        <w:tcPr>
          <w:tcW w:w="1843" w:type="dxa"/>
        </w:tcPr>
        <w:p w14:paraId="2C64F359" w14:textId="546553CC" w:rsidR="00384F51" w:rsidRPr="00006914" w:rsidRDefault="00384F51" w:rsidP="003A6F6D">
          <w:pPr>
            <w:pStyle w:val="stBilgi"/>
            <w:rPr>
              <w:sz w:val="20"/>
              <w:szCs w:val="20"/>
            </w:rPr>
          </w:pPr>
          <w:r w:rsidRPr="00006914">
            <w:rPr>
              <w:sz w:val="20"/>
              <w:szCs w:val="20"/>
            </w:rPr>
            <w:t>Doküman No:</w:t>
          </w:r>
        </w:p>
      </w:tc>
      <w:tc>
        <w:tcPr>
          <w:tcW w:w="1559" w:type="dxa"/>
        </w:tcPr>
        <w:p w14:paraId="454C790D" w14:textId="3E4466B6" w:rsidR="00384F51" w:rsidRPr="00006914" w:rsidRDefault="00AD5147" w:rsidP="003A6F6D">
          <w:pPr>
            <w:pStyle w:val="stBilgi"/>
            <w:rPr>
              <w:sz w:val="20"/>
              <w:szCs w:val="20"/>
            </w:rPr>
          </w:pPr>
          <w:r>
            <w:rPr>
              <w:sz w:val="20"/>
              <w:szCs w:val="20"/>
            </w:rPr>
            <w:t>GAS</w:t>
          </w:r>
          <w:r w:rsidR="00006914" w:rsidRPr="00006914">
            <w:rPr>
              <w:sz w:val="20"/>
              <w:szCs w:val="20"/>
            </w:rPr>
            <w:t>.</w:t>
          </w:r>
          <w:r w:rsidR="00AC2CCF">
            <w:rPr>
              <w:sz w:val="20"/>
              <w:szCs w:val="20"/>
            </w:rPr>
            <w:t>FRM</w:t>
          </w:r>
          <w:r w:rsidR="00006914" w:rsidRPr="00006914">
            <w:rPr>
              <w:sz w:val="20"/>
              <w:szCs w:val="20"/>
            </w:rPr>
            <w:t>.00</w:t>
          </w:r>
          <w:r w:rsidR="00AC2CCF">
            <w:rPr>
              <w:sz w:val="20"/>
              <w:szCs w:val="20"/>
            </w:rPr>
            <w:t>5</w:t>
          </w:r>
        </w:p>
      </w:tc>
    </w:tr>
    <w:tr w:rsidR="00384F51" w14:paraId="581CF7E3" w14:textId="77777777" w:rsidTr="00E7328C">
      <w:trPr>
        <w:trHeight w:val="154"/>
      </w:trPr>
      <w:tc>
        <w:tcPr>
          <w:tcW w:w="2552" w:type="dxa"/>
          <w:vMerge/>
          <w:vAlign w:val="center"/>
        </w:tcPr>
        <w:p w14:paraId="7B74A7DB" w14:textId="77777777" w:rsidR="00384F51" w:rsidRDefault="00384F51" w:rsidP="003A6F6D">
          <w:pPr>
            <w:pStyle w:val="stBilgi"/>
            <w:rPr>
              <w:noProof/>
              <w:lang w:eastAsia="tr-TR"/>
            </w:rPr>
          </w:pPr>
        </w:p>
      </w:tc>
      <w:tc>
        <w:tcPr>
          <w:tcW w:w="4820" w:type="dxa"/>
          <w:vMerge/>
          <w:vAlign w:val="center"/>
        </w:tcPr>
        <w:p w14:paraId="45586635" w14:textId="77777777" w:rsidR="00384F51" w:rsidRDefault="00384F51" w:rsidP="003A6F6D">
          <w:pPr>
            <w:pStyle w:val="stBilgi"/>
          </w:pPr>
        </w:p>
      </w:tc>
      <w:tc>
        <w:tcPr>
          <w:tcW w:w="1843" w:type="dxa"/>
        </w:tcPr>
        <w:p w14:paraId="482D0362" w14:textId="6BC4673F" w:rsidR="00384F51" w:rsidRPr="00006914" w:rsidRDefault="00384F51" w:rsidP="003A6F6D">
          <w:pPr>
            <w:pStyle w:val="stBilgi"/>
            <w:rPr>
              <w:sz w:val="20"/>
              <w:szCs w:val="20"/>
            </w:rPr>
          </w:pPr>
          <w:r w:rsidRPr="00006914">
            <w:rPr>
              <w:sz w:val="20"/>
              <w:szCs w:val="20"/>
            </w:rPr>
            <w:t>İlk Yayın Tarihi:</w:t>
          </w:r>
        </w:p>
      </w:tc>
      <w:tc>
        <w:tcPr>
          <w:tcW w:w="1559" w:type="dxa"/>
        </w:tcPr>
        <w:p w14:paraId="6B55DD70" w14:textId="433A66EB" w:rsidR="00384F51" w:rsidRPr="00006914" w:rsidRDefault="00AC0C53" w:rsidP="003A6F6D">
          <w:pPr>
            <w:pStyle w:val="stBilgi"/>
            <w:rPr>
              <w:sz w:val="20"/>
              <w:szCs w:val="20"/>
            </w:rPr>
          </w:pPr>
          <w:r>
            <w:rPr>
              <w:sz w:val="20"/>
              <w:szCs w:val="20"/>
            </w:rPr>
            <w:t>0</w:t>
          </w:r>
          <w:r w:rsidR="00AD5147">
            <w:rPr>
              <w:sz w:val="20"/>
              <w:szCs w:val="20"/>
            </w:rPr>
            <w:t>1</w:t>
          </w:r>
          <w:r>
            <w:rPr>
              <w:sz w:val="20"/>
              <w:szCs w:val="20"/>
            </w:rPr>
            <w:t>.0</w:t>
          </w:r>
          <w:r w:rsidR="00AD5147">
            <w:rPr>
              <w:sz w:val="20"/>
              <w:szCs w:val="20"/>
            </w:rPr>
            <w:t>6</w:t>
          </w:r>
          <w:r>
            <w:rPr>
              <w:sz w:val="20"/>
              <w:szCs w:val="20"/>
            </w:rPr>
            <w:t>.2025</w:t>
          </w:r>
        </w:p>
      </w:tc>
    </w:tr>
    <w:tr w:rsidR="00384F51" w14:paraId="54BEB8CC" w14:textId="77777777" w:rsidTr="00E7328C">
      <w:trPr>
        <w:trHeight w:val="154"/>
      </w:trPr>
      <w:tc>
        <w:tcPr>
          <w:tcW w:w="2552" w:type="dxa"/>
          <w:vMerge/>
          <w:vAlign w:val="center"/>
        </w:tcPr>
        <w:p w14:paraId="6A5EB660" w14:textId="77777777" w:rsidR="00384F51" w:rsidRDefault="00384F51" w:rsidP="003A6F6D">
          <w:pPr>
            <w:pStyle w:val="stBilgi"/>
            <w:rPr>
              <w:noProof/>
              <w:lang w:eastAsia="tr-TR"/>
            </w:rPr>
          </w:pPr>
        </w:p>
      </w:tc>
      <w:tc>
        <w:tcPr>
          <w:tcW w:w="4820" w:type="dxa"/>
          <w:vMerge/>
          <w:vAlign w:val="center"/>
        </w:tcPr>
        <w:p w14:paraId="4E8764D4" w14:textId="77777777" w:rsidR="00384F51" w:rsidRDefault="00384F51" w:rsidP="003A6F6D">
          <w:pPr>
            <w:pStyle w:val="stBilgi"/>
          </w:pPr>
        </w:p>
      </w:tc>
      <w:tc>
        <w:tcPr>
          <w:tcW w:w="1843" w:type="dxa"/>
        </w:tcPr>
        <w:p w14:paraId="3C8AEF87" w14:textId="1FA082BE" w:rsidR="00384F51" w:rsidRPr="00006914" w:rsidRDefault="00384F51" w:rsidP="003A6F6D">
          <w:pPr>
            <w:pStyle w:val="stBilgi"/>
            <w:rPr>
              <w:sz w:val="20"/>
              <w:szCs w:val="20"/>
            </w:rPr>
          </w:pPr>
          <w:r w:rsidRPr="00006914">
            <w:rPr>
              <w:sz w:val="20"/>
              <w:szCs w:val="20"/>
            </w:rPr>
            <w:t>Revizyon Tarihi:</w:t>
          </w:r>
        </w:p>
      </w:tc>
      <w:tc>
        <w:tcPr>
          <w:tcW w:w="1559" w:type="dxa"/>
        </w:tcPr>
        <w:p w14:paraId="3B33FEB2" w14:textId="00E90C2E" w:rsidR="00384F51" w:rsidRPr="00006914" w:rsidRDefault="00FA108B" w:rsidP="003A6F6D">
          <w:pPr>
            <w:pStyle w:val="stBilgi"/>
            <w:rPr>
              <w:sz w:val="20"/>
              <w:szCs w:val="20"/>
            </w:rPr>
          </w:pPr>
          <w:r w:rsidRPr="00006914">
            <w:rPr>
              <w:sz w:val="20"/>
              <w:szCs w:val="20"/>
            </w:rPr>
            <w:t>-</w:t>
          </w:r>
        </w:p>
      </w:tc>
    </w:tr>
    <w:tr w:rsidR="00384F51" w14:paraId="2DC3E8F8" w14:textId="77777777" w:rsidTr="00E7328C">
      <w:trPr>
        <w:trHeight w:val="154"/>
      </w:trPr>
      <w:tc>
        <w:tcPr>
          <w:tcW w:w="2552" w:type="dxa"/>
          <w:vMerge/>
          <w:vAlign w:val="center"/>
        </w:tcPr>
        <w:p w14:paraId="33C4448D" w14:textId="77777777" w:rsidR="00384F51" w:rsidRDefault="00384F51" w:rsidP="003A6F6D">
          <w:pPr>
            <w:pStyle w:val="stBilgi"/>
            <w:rPr>
              <w:noProof/>
              <w:lang w:eastAsia="tr-TR"/>
            </w:rPr>
          </w:pPr>
        </w:p>
      </w:tc>
      <w:tc>
        <w:tcPr>
          <w:tcW w:w="4820" w:type="dxa"/>
          <w:vMerge/>
          <w:vAlign w:val="center"/>
        </w:tcPr>
        <w:p w14:paraId="0B8691EB" w14:textId="77777777" w:rsidR="00384F51" w:rsidRDefault="00384F51" w:rsidP="003A6F6D">
          <w:pPr>
            <w:pStyle w:val="stBilgi"/>
          </w:pPr>
        </w:p>
      </w:tc>
      <w:tc>
        <w:tcPr>
          <w:tcW w:w="1843" w:type="dxa"/>
        </w:tcPr>
        <w:p w14:paraId="5F47B87F" w14:textId="245C1959" w:rsidR="00384F51" w:rsidRPr="00006914" w:rsidRDefault="00384F51" w:rsidP="003A6F6D">
          <w:pPr>
            <w:pStyle w:val="stBilgi"/>
            <w:rPr>
              <w:sz w:val="20"/>
              <w:szCs w:val="20"/>
            </w:rPr>
          </w:pPr>
          <w:r w:rsidRPr="00006914">
            <w:rPr>
              <w:sz w:val="20"/>
              <w:szCs w:val="20"/>
            </w:rPr>
            <w:t>Revizyon No:</w:t>
          </w:r>
        </w:p>
      </w:tc>
      <w:tc>
        <w:tcPr>
          <w:tcW w:w="1559" w:type="dxa"/>
        </w:tcPr>
        <w:p w14:paraId="44989CCB" w14:textId="1DB697C4" w:rsidR="00384F51" w:rsidRPr="00006914" w:rsidRDefault="00FA108B" w:rsidP="003A6F6D">
          <w:pPr>
            <w:pStyle w:val="stBilgi"/>
            <w:rPr>
              <w:sz w:val="20"/>
              <w:szCs w:val="20"/>
            </w:rPr>
          </w:pPr>
          <w:r w:rsidRPr="00006914">
            <w:rPr>
              <w:sz w:val="20"/>
              <w:szCs w:val="20"/>
            </w:rPr>
            <w:t>00</w:t>
          </w:r>
        </w:p>
      </w:tc>
    </w:tr>
    <w:tr w:rsidR="00384F51" w14:paraId="66FF24B9" w14:textId="77777777" w:rsidTr="00E7328C">
      <w:trPr>
        <w:trHeight w:val="154"/>
      </w:trPr>
      <w:tc>
        <w:tcPr>
          <w:tcW w:w="2552" w:type="dxa"/>
          <w:vMerge/>
          <w:vAlign w:val="center"/>
        </w:tcPr>
        <w:p w14:paraId="4FCD4809" w14:textId="77777777" w:rsidR="00384F51" w:rsidRDefault="00384F51" w:rsidP="003A6F6D">
          <w:pPr>
            <w:pStyle w:val="stBilgi"/>
            <w:rPr>
              <w:noProof/>
              <w:lang w:eastAsia="tr-TR"/>
            </w:rPr>
          </w:pPr>
        </w:p>
      </w:tc>
      <w:tc>
        <w:tcPr>
          <w:tcW w:w="4820" w:type="dxa"/>
          <w:vMerge/>
          <w:vAlign w:val="center"/>
        </w:tcPr>
        <w:p w14:paraId="11516839" w14:textId="77777777" w:rsidR="00384F51" w:rsidRDefault="00384F51" w:rsidP="003A6F6D">
          <w:pPr>
            <w:pStyle w:val="stBilgi"/>
          </w:pPr>
        </w:p>
      </w:tc>
      <w:tc>
        <w:tcPr>
          <w:tcW w:w="1843" w:type="dxa"/>
        </w:tcPr>
        <w:p w14:paraId="7D850839" w14:textId="6B0D413E" w:rsidR="00384F51" w:rsidRPr="00006914" w:rsidRDefault="00384F51" w:rsidP="003A6F6D">
          <w:pPr>
            <w:pStyle w:val="stBilgi"/>
            <w:rPr>
              <w:sz w:val="20"/>
              <w:szCs w:val="20"/>
            </w:rPr>
          </w:pPr>
          <w:r w:rsidRPr="00006914">
            <w:rPr>
              <w:sz w:val="20"/>
              <w:szCs w:val="20"/>
            </w:rPr>
            <w:t>Sayfa No:</w:t>
          </w:r>
        </w:p>
      </w:tc>
      <w:tc>
        <w:tcPr>
          <w:tcW w:w="1559" w:type="dxa"/>
        </w:tcPr>
        <w:p w14:paraId="7B181C35" w14:textId="61597EC8" w:rsidR="00384F51" w:rsidRPr="00006914" w:rsidRDefault="003F241E" w:rsidP="003A6F6D">
          <w:pPr>
            <w:pStyle w:val="stBilgi"/>
            <w:rPr>
              <w:sz w:val="20"/>
              <w:szCs w:val="20"/>
            </w:rPr>
          </w:pPr>
          <w:r w:rsidRPr="00006914">
            <w:rPr>
              <w:sz w:val="20"/>
              <w:szCs w:val="20"/>
            </w:rPr>
            <w:fldChar w:fldCharType="begin"/>
          </w:r>
          <w:r w:rsidRPr="00006914">
            <w:rPr>
              <w:sz w:val="20"/>
              <w:szCs w:val="20"/>
            </w:rPr>
            <w:instrText>PAGE   \* MERGEFORMAT</w:instrText>
          </w:r>
          <w:r w:rsidRPr="00006914">
            <w:rPr>
              <w:sz w:val="20"/>
              <w:szCs w:val="20"/>
            </w:rPr>
            <w:fldChar w:fldCharType="separate"/>
          </w:r>
          <w:r w:rsidRPr="00006914">
            <w:rPr>
              <w:sz w:val="20"/>
              <w:szCs w:val="20"/>
            </w:rPr>
            <w:t>1</w:t>
          </w:r>
          <w:r w:rsidRPr="00006914">
            <w:rPr>
              <w:sz w:val="20"/>
              <w:szCs w:val="20"/>
            </w:rPr>
            <w:fldChar w:fldCharType="end"/>
          </w:r>
          <w:r w:rsidRPr="00006914">
            <w:rPr>
              <w:sz w:val="20"/>
              <w:szCs w:val="20"/>
            </w:rPr>
            <w:t>/</w:t>
          </w:r>
          <w:r w:rsidR="00B86405">
            <w:rPr>
              <w:sz w:val="20"/>
              <w:szCs w:val="20"/>
            </w:rPr>
            <w:t>2</w:t>
          </w:r>
        </w:p>
      </w:tc>
    </w:tr>
  </w:tbl>
  <w:p w14:paraId="494F95BF" w14:textId="77777777" w:rsidR="00723B95" w:rsidRDefault="00723B95" w:rsidP="003A6F6D">
    <w:pPr>
      <w:pStyle w:val="stBilgi"/>
    </w:pPr>
  </w:p>
  <w:p w14:paraId="0D30A445" w14:textId="77777777" w:rsidR="00723B95" w:rsidRDefault="00723B95" w:rsidP="003A6F6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46E"/>
    <w:multiLevelType w:val="hybridMultilevel"/>
    <w:tmpl w:val="1C544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8E27EB"/>
    <w:multiLevelType w:val="hybridMultilevel"/>
    <w:tmpl w:val="3B4E87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4E6DE0"/>
    <w:multiLevelType w:val="hybridMultilevel"/>
    <w:tmpl w:val="DD1E6F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8FC6C92"/>
    <w:multiLevelType w:val="hybridMultilevel"/>
    <w:tmpl w:val="FA4CC0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C030669"/>
    <w:multiLevelType w:val="hybridMultilevel"/>
    <w:tmpl w:val="1A7C7E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D180C55"/>
    <w:multiLevelType w:val="hybridMultilevel"/>
    <w:tmpl w:val="BA4EFC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F8768E9"/>
    <w:multiLevelType w:val="hybridMultilevel"/>
    <w:tmpl w:val="0B3E9B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2487E08"/>
    <w:multiLevelType w:val="hybridMultilevel"/>
    <w:tmpl w:val="BC826F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84E2FAC"/>
    <w:multiLevelType w:val="hybridMultilevel"/>
    <w:tmpl w:val="47AABE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8ED7E8E"/>
    <w:multiLevelType w:val="hybridMultilevel"/>
    <w:tmpl w:val="C194EA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A130EC6"/>
    <w:multiLevelType w:val="hybridMultilevel"/>
    <w:tmpl w:val="FFEED1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BBD4D79"/>
    <w:multiLevelType w:val="multilevel"/>
    <w:tmpl w:val="7F6A839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0858DD"/>
    <w:multiLevelType w:val="hybridMultilevel"/>
    <w:tmpl w:val="C7A45B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8487950"/>
    <w:multiLevelType w:val="hybridMultilevel"/>
    <w:tmpl w:val="AEE2C9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8E93495"/>
    <w:multiLevelType w:val="hybridMultilevel"/>
    <w:tmpl w:val="68BA11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95969F0"/>
    <w:multiLevelType w:val="hybridMultilevel"/>
    <w:tmpl w:val="D25CC8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AD73DA2"/>
    <w:multiLevelType w:val="hybridMultilevel"/>
    <w:tmpl w:val="01B25D0C"/>
    <w:lvl w:ilvl="0" w:tplc="FFFFFFFF">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BEE721D"/>
    <w:multiLevelType w:val="hybridMultilevel"/>
    <w:tmpl w:val="60DAE0D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C767596"/>
    <w:multiLevelType w:val="hybridMultilevel"/>
    <w:tmpl w:val="859E85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E344E82"/>
    <w:multiLevelType w:val="hybridMultilevel"/>
    <w:tmpl w:val="113C96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E6A56BA"/>
    <w:multiLevelType w:val="hybridMultilevel"/>
    <w:tmpl w:val="E064DD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EEE2328"/>
    <w:multiLevelType w:val="hybridMultilevel"/>
    <w:tmpl w:val="DFE4DC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2F5C22C3"/>
    <w:multiLevelType w:val="hybridMultilevel"/>
    <w:tmpl w:val="B9C43E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1FF3011"/>
    <w:multiLevelType w:val="hybridMultilevel"/>
    <w:tmpl w:val="5A12F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4183C18"/>
    <w:multiLevelType w:val="hybridMultilevel"/>
    <w:tmpl w:val="3BDA9B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5F24D2D"/>
    <w:multiLevelType w:val="hybridMultilevel"/>
    <w:tmpl w:val="1C9CC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A150259"/>
    <w:multiLevelType w:val="hybridMultilevel"/>
    <w:tmpl w:val="8A94E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AED516D"/>
    <w:multiLevelType w:val="hybridMultilevel"/>
    <w:tmpl w:val="0966E7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3BD46463"/>
    <w:multiLevelType w:val="hybridMultilevel"/>
    <w:tmpl w:val="F8E4D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3BDD5029"/>
    <w:multiLevelType w:val="hybridMultilevel"/>
    <w:tmpl w:val="E7E249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3CF71BC1"/>
    <w:multiLevelType w:val="hybridMultilevel"/>
    <w:tmpl w:val="E15C4B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438A3F35"/>
    <w:multiLevelType w:val="hybridMultilevel"/>
    <w:tmpl w:val="082AA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43A304F2"/>
    <w:multiLevelType w:val="hybridMultilevel"/>
    <w:tmpl w:val="386C015A"/>
    <w:lvl w:ilvl="0" w:tplc="3EF4869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456E5ABB"/>
    <w:multiLevelType w:val="hybridMultilevel"/>
    <w:tmpl w:val="FAD2CD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459C469D"/>
    <w:multiLevelType w:val="hybridMultilevel"/>
    <w:tmpl w:val="7BEA33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45F17896"/>
    <w:multiLevelType w:val="hybridMultilevel"/>
    <w:tmpl w:val="C1D0C4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471C2F27"/>
    <w:multiLevelType w:val="hybridMultilevel"/>
    <w:tmpl w:val="51EE7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4A2771FF"/>
    <w:multiLevelType w:val="hybridMultilevel"/>
    <w:tmpl w:val="332200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4AC05E2F"/>
    <w:multiLevelType w:val="hybridMultilevel"/>
    <w:tmpl w:val="DB3069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4C5A553D"/>
    <w:multiLevelType w:val="multilevel"/>
    <w:tmpl w:val="AFBE9898"/>
    <w:lvl w:ilvl="0">
      <w:start w:val="4"/>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3"/>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52292E2E"/>
    <w:multiLevelType w:val="hybridMultilevel"/>
    <w:tmpl w:val="A87C0F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57837C6A"/>
    <w:multiLevelType w:val="hybridMultilevel"/>
    <w:tmpl w:val="7ACC41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585D3DED"/>
    <w:multiLevelType w:val="hybridMultilevel"/>
    <w:tmpl w:val="F7144A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5A4B2F60"/>
    <w:multiLevelType w:val="hybridMultilevel"/>
    <w:tmpl w:val="4C84E7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5BBC71DB"/>
    <w:multiLevelType w:val="multilevel"/>
    <w:tmpl w:val="35C06F6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CFC675B"/>
    <w:multiLevelType w:val="hybridMultilevel"/>
    <w:tmpl w:val="B47A55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5FD77F42"/>
    <w:multiLevelType w:val="hybridMultilevel"/>
    <w:tmpl w:val="D45422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61CA5748"/>
    <w:multiLevelType w:val="hybridMultilevel"/>
    <w:tmpl w:val="0F766A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63435851"/>
    <w:multiLevelType w:val="hybridMultilevel"/>
    <w:tmpl w:val="C60096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665D4E9A"/>
    <w:multiLevelType w:val="hybridMultilevel"/>
    <w:tmpl w:val="7E0E5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6815469B"/>
    <w:multiLevelType w:val="hybridMultilevel"/>
    <w:tmpl w:val="CDB40D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15:restartNumberingAfterBreak="0">
    <w:nsid w:val="6C6C3ACD"/>
    <w:multiLevelType w:val="hybridMultilevel"/>
    <w:tmpl w:val="38F0B4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6C885AD3"/>
    <w:multiLevelType w:val="hybridMultilevel"/>
    <w:tmpl w:val="68BA11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D3434BA"/>
    <w:multiLevelType w:val="hybridMultilevel"/>
    <w:tmpl w:val="68BA11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F6C5605"/>
    <w:multiLevelType w:val="multilevel"/>
    <w:tmpl w:val="B5EE004E"/>
    <w:lvl w:ilvl="0">
      <w:start w:val="1"/>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1"/>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6" w15:restartNumberingAfterBreak="0">
    <w:nsid w:val="703B5DB2"/>
    <w:multiLevelType w:val="hybridMultilevel"/>
    <w:tmpl w:val="5C188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7" w15:restartNumberingAfterBreak="0">
    <w:nsid w:val="72C541DF"/>
    <w:multiLevelType w:val="hybridMultilevel"/>
    <w:tmpl w:val="848089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15:restartNumberingAfterBreak="0">
    <w:nsid w:val="7BAA7A80"/>
    <w:multiLevelType w:val="hybridMultilevel"/>
    <w:tmpl w:val="B5C61E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9" w15:restartNumberingAfterBreak="0">
    <w:nsid w:val="7BC86C4B"/>
    <w:multiLevelType w:val="hybridMultilevel"/>
    <w:tmpl w:val="6AA493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0" w15:restartNumberingAfterBreak="0">
    <w:nsid w:val="7BE3139C"/>
    <w:multiLevelType w:val="hybridMultilevel"/>
    <w:tmpl w:val="EAE037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1" w15:restartNumberingAfterBreak="0">
    <w:nsid w:val="7DDC240D"/>
    <w:multiLevelType w:val="hybridMultilevel"/>
    <w:tmpl w:val="64A0A6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89848539">
    <w:abstractNumId w:val="33"/>
  </w:num>
  <w:num w:numId="2" w16cid:durableId="379325723">
    <w:abstractNumId w:val="13"/>
  </w:num>
  <w:num w:numId="3" w16cid:durableId="1466004618">
    <w:abstractNumId w:val="8"/>
  </w:num>
  <w:num w:numId="4" w16cid:durableId="736242110">
    <w:abstractNumId w:val="3"/>
  </w:num>
  <w:num w:numId="5" w16cid:durableId="5718051">
    <w:abstractNumId w:val="22"/>
  </w:num>
  <w:num w:numId="6" w16cid:durableId="1670013778">
    <w:abstractNumId w:val="11"/>
  </w:num>
  <w:num w:numId="7" w16cid:durableId="1262564147">
    <w:abstractNumId w:val="52"/>
  </w:num>
  <w:num w:numId="8" w16cid:durableId="1400592500">
    <w:abstractNumId w:val="55"/>
  </w:num>
  <w:num w:numId="9" w16cid:durableId="169564715">
    <w:abstractNumId w:val="51"/>
  </w:num>
  <w:num w:numId="10" w16cid:durableId="1859463659">
    <w:abstractNumId w:val="41"/>
  </w:num>
  <w:num w:numId="11" w16cid:durableId="1982147085">
    <w:abstractNumId w:val="50"/>
  </w:num>
  <w:num w:numId="12" w16cid:durableId="130445860">
    <w:abstractNumId w:val="23"/>
  </w:num>
  <w:num w:numId="13" w16cid:durableId="1187675694">
    <w:abstractNumId w:val="1"/>
  </w:num>
  <w:num w:numId="14" w16cid:durableId="1305281809">
    <w:abstractNumId w:val="58"/>
  </w:num>
  <w:num w:numId="15" w16cid:durableId="1031609203">
    <w:abstractNumId w:val="40"/>
  </w:num>
  <w:num w:numId="16" w16cid:durableId="324550695">
    <w:abstractNumId w:val="43"/>
  </w:num>
  <w:num w:numId="17" w16cid:durableId="886794676">
    <w:abstractNumId w:val="49"/>
  </w:num>
  <w:num w:numId="18" w16cid:durableId="670182618">
    <w:abstractNumId w:val="57"/>
  </w:num>
  <w:num w:numId="19" w16cid:durableId="1799296989">
    <w:abstractNumId w:val="27"/>
  </w:num>
  <w:num w:numId="20" w16cid:durableId="1897010470">
    <w:abstractNumId w:val="0"/>
  </w:num>
  <w:num w:numId="21" w16cid:durableId="821653881">
    <w:abstractNumId w:val="5"/>
  </w:num>
  <w:num w:numId="22" w16cid:durableId="1286351981">
    <w:abstractNumId w:val="59"/>
  </w:num>
  <w:num w:numId="23" w16cid:durableId="1893493368">
    <w:abstractNumId w:val="46"/>
  </w:num>
  <w:num w:numId="24" w16cid:durableId="2028678762">
    <w:abstractNumId w:val="47"/>
  </w:num>
  <w:num w:numId="25" w16cid:durableId="982923876">
    <w:abstractNumId w:val="37"/>
  </w:num>
  <w:num w:numId="26" w16cid:durableId="1296987969">
    <w:abstractNumId w:val="38"/>
  </w:num>
  <w:num w:numId="27" w16cid:durableId="668947785">
    <w:abstractNumId w:val="7"/>
  </w:num>
  <w:num w:numId="28" w16cid:durableId="1534076721">
    <w:abstractNumId w:val="25"/>
  </w:num>
  <w:num w:numId="29" w16cid:durableId="1387997510">
    <w:abstractNumId w:val="6"/>
  </w:num>
  <w:num w:numId="30" w16cid:durableId="906955577">
    <w:abstractNumId w:val="34"/>
  </w:num>
  <w:num w:numId="31" w16cid:durableId="1523737296">
    <w:abstractNumId w:val="2"/>
  </w:num>
  <w:num w:numId="32" w16cid:durableId="1937247327">
    <w:abstractNumId w:val="39"/>
  </w:num>
  <w:num w:numId="33" w16cid:durableId="1910073391">
    <w:abstractNumId w:val="12"/>
  </w:num>
  <w:num w:numId="34" w16cid:durableId="16322203">
    <w:abstractNumId w:val="60"/>
  </w:num>
  <w:num w:numId="35" w16cid:durableId="1381593399">
    <w:abstractNumId w:val="14"/>
  </w:num>
  <w:num w:numId="36" w16cid:durableId="2123527504">
    <w:abstractNumId w:val="35"/>
  </w:num>
  <w:num w:numId="37" w16cid:durableId="1841769322">
    <w:abstractNumId w:val="24"/>
  </w:num>
  <w:num w:numId="38" w16cid:durableId="341788183">
    <w:abstractNumId w:val="16"/>
  </w:num>
  <w:num w:numId="39" w16cid:durableId="32273650">
    <w:abstractNumId w:val="30"/>
  </w:num>
  <w:num w:numId="40" w16cid:durableId="458181244">
    <w:abstractNumId w:val="36"/>
  </w:num>
  <w:num w:numId="41" w16cid:durableId="1658730727">
    <w:abstractNumId w:val="20"/>
  </w:num>
  <w:num w:numId="42" w16cid:durableId="2056924751">
    <w:abstractNumId w:val="26"/>
  </w:num>
  <w:num w:numId="43" w16cid:durableId="2110202295">
    <w:abstractNumId w:val="10"/>
  </w:num>
  <w:num w:numId="44" w16cid:durableId="1028138577">
    <w:abstractNumId w:val="18"/>
  </w:num>
  <w:num w:numId="45" w16cid:durableId="990981635">
    <w:abstractNumId w:val="56"/>
  </w:num>
  <w:num w:numId="46" w16cid:durableId="127086689">
    <w:abstractNumId w:val="21"/>
  </w:num>
  <w:num w:numId="47" w16cid:durableId="143814307">
    <w:abstractNumId w:val="32"/>
  </w:num>
  <w:num w:numId="48" w16cid:durableId="2047636375">
    <w:abstractNumId w:val="31"/>
  </w:num>
  <w:num w:numId="49" w16cid:durableId="598369510">
    <w:abstractNumId w:val="4"/>
  </w:num>
  <w:num w:numId="50" w16cid:durableId="70542765">
    <w:abstractNumId w:val="48"/>
  </w:num>
  <w:num w:numId="51" w16cid:durableId="1461725722">
    <w:abstractNumId w:val="44"/>
  </w:num>
  <w:num w:numId="52" w16cid:durableId="599148408">
    <w:abstractNumId w:val="17"/>
  </w:num>
  <w:num w:numId="53" w16cid:durableId="793406171">
    <w:abstractNumId w:val="45"/>
  </w:num>
  <w:num w:numId="54" w16cid:durableId="68625800">
    <w:abstractNumId w:val="9"/>
  </w:num>
  <w:num w:numId="55" w16cid:durableId="269512168">
    <w:abstractNumId w:val="28"/>
  </w:num>
  <w:num w:numId="56" w16cid:durableId="1309827216">
    <w:abstractNumId w:val="19"/>
  </w:num>
  <w:num w:numId="57" w16cid:durableId="1876773914">
    <w:abstractNumId w:val="29"/>
  </w:num>
  <w:num w:numId="58" w16cid:durableId="882908262">
    <w:abstractNumId w:val="15"/>
  </w:num>
  <w:num w:numId="59" w16cid:durableId="165021660">
    <w:abstractNumId w:val="53"/>
  </w:num>
  <w:num w:numId="60" w16cid:durableId="346753972">
    <w:abstractNumId w:val="54"/>
  </w:num>
  <w:num w:numId="61" w16cid:durableId="1187447120">
    <w:abstractNumId w:val="61"/>
  </w:num>
  <w:num w:numId="62" w16cid:durableId="1163010882">
    <w:abstractNumId w:val="4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8F"/>
    <w:rsid w:val="00004B2B"/>
    <w:rsid w:val="00006914"/>
    <w:rsid w:val="00031ADB"/>
    <w:rsid w:val="00037FAE"/>
    <w:rsid w:val="0004615F"/>
    <w:rsid w:val="00095836"/>
    <w:rsid w:val="00096D24"/>
    <w:rsid w:val="000B1B5C"/>
    <w:rsid w:val="000B276C"/>
    <w:rsid w:val="000B40C9"/>
    <w:rsid w:val="000C21CB"/>
    <w:rsid w:val="000C2595"/>
    <w:rsid w:val="0010144F"/>
    <w:rsid w:val="00111FB2"/>
    <w:rsid w:val="00125D85"/>
    <w:rsid w:val="00130166"/>
    <w:rsid w:val="001422AE"/>
    <w:rsid w:val="001450CE"/>
    <w:rsid w:val="001636BD"/>
    <w:rsid w:val="0016373F"/>
    <w:rsid w:val="00180C72"/>
    <w:rsid w:val="00182204"/>
    <w:rsid w:val="001A2010"/>
    <w:rsid w:val="001A6E27"/>
    <w:rsid w:val="001B7AB7"/>
    <w:rsid w:val="001D4C1F"/>
    <w:rsid w:val="001E3864"/>
    <w:rsid w:val="001F2107"/>
    <w:rsid w:val="00203B7C"/>
    <w:rsid w:val="00204CA4"/>
    <w:rsid w:val="00225877"/>
    <w:rsid w:val="00235C6E"/>
    <w:rsid w:val="00235F39"/>
    <w:rsid w:val="00267DE1"/>
    <w:rsid w:val="0027275A"/>
    <w:rsid w:val="00276D63"/>
    <w:rsid w:val="0028241B"/>
    <w:rsid w:val="00282888"/>
    <w:rsid w:val="00286D91"/>
    <w:rsid w:val="002B0FBE"/>
    <w:rsid w:val="002B3754"/>
    <w:rsid w:val="002B6855"/>
    <w:rsid w:val="002C4210"/>
    <w:rsid w:val="002C5113"/>
    <w:rsid w:val="002C5C47"/>
    <w:rsid w:val="002D23AE"/>
    <w:rsid w:val="002D2B64"/>
    <w:rsid w:val="002D4FEE"/>
    <w:rsid w:val="002D5BF1"/>
    <w:rsid w:val="002E0CBD"/>
    <w:rsid w:val="002E3817"/>
    <w:rsid w:val="002F0445"/>
    <w:rsid w:val="002F578E"/>
    <w:rsid w:val="00304279"/>
    <w:rsid w:val="00313055"/>
    <w:rsid w:val="003157E7"/>
    <w:rsid w:val="00321673"/>
    <w:rsid w:val="00321AEE"/>
    <w:rsid w:val="00326596"/>
    <w:rsid w:val="00337313"/>
    <w:rsid w:val="0034727A"/>
    <w:rsid w:val="00367BB7"/>
    <w:rsid w:val="00367CE1"/>
    <w:rsid w:val="0037780E"/>
    <w:rsid w:val="00384F51"/>
    <w:rsid w:val="00393B90"/>
    <w:rsid w:val="003A337E"/>
    <w:rsid w:val="003A35C1"/>
    <w:rsid w:val="003A4579"/>
    <w:rsid w:val="003A6F6D"/>
    <w:rsid w:val="003B3567"/>
    <w:rsid w:val="003B3BE0"/>
    <w:rsid w:val="003B4B6C"/>
    <w:rsid w:val="003C2ADA"/>
    <w:rsid w:val="003D4DCE"/>
    <w:rsid w:val="003D5E3A"/>
    <w:rsid w:val="003F241E"/>
    <w:rsid w:val="00403546"/>
    <w:rsid w:val="004049C4"/>
    <w:rsid w:val="0041546D"/>
    <w:rsid w:val="004168FE"/>
    <w:rsid w:val="00422799"/>
    <w:rsid w:val="00424D9E"/>
    <w:rsid w:val="00434CC9"/>
    <w:rsid w:val="00434D9F"/>
    <w:rsid w:val="00445009"/>
    <w:rsid w:val="004636D6"/>
    <w:rsid w:val="004657C6"/>
    <w:rsid w:val="00467773"/>
    <w:rsid w:val="004742ED"/>
    <w:rsid w:val="00485BF0"/>
    <w:rsid w:val="00487ECD"/>
    <w:rsid w:val="00495A30"/>
    <w:rsid w:val="004A0B73"/>
    <w:rsid w:val="004A2708"/>
    <w:rsid w:val="004C198C"/>
    <w:rsid w:val="004E482C"/>
    <w:rsid w:val="004F0D52"/>
    <w:rsid w:val="0050672E"/>
    <w:rsid w:val="00506FD1"/>
    <w:rsid w:val="00514ECE"/>
    <w:rsid w:val="005155F8"/>
    <w:rsid w:val="00540D56"/>
    <w:rsid w:val="00552EED"/>
    <w:rsid w:val="005552BF"/>
    <w:rsid w:val="00591C8F"/>
    <w:rsid w:val="005A3D6D"/>
    <w:rsid w:val="005D1DA7"/>
    <w:rsid w:val="005E1576"/>
    <w:rsid w:val="005E211D"/>
    <w:rsid w:val="005E42B3"/>
    <w:rsid w:val="006010AA"/>
    <w:rsid w:val="00601137"/>
    <w:rsid w:val="0060493A"/>
    <w:rsid w:val="00635F94"/>
    <w:rsid w:val="00636B46"/>
    <w:rsid w:val="0063740A"/>
    <w:rsid w:val="0064699C"/>
    <w:rsid w:val="006534C9"/>
    <w:rsid w:val="00653519"/>
    <w:rsid w:val="0065684D"/>
    <w:rsid w:val="0066685E"/>
    <w:rsid w:val="00667377"/>
    <w:rsid w:val="00671205"/>
    <w:rsid w:val="006736C5"/>
    <w:rsid w:val="00692C3E"/>
    <w:rsid w:val="006A115E"/>
    <w:rsid w:val="006A4E55"/>
    <w:rsid w:val="006C5B91"/>
    <w:rsid w:val="006C633C"/>
    <w:rsid w:val="006D0F86"/>
    <w:rsid w:val="006D1236"/>
    <w:rsid w:val="006E364D"/>
    <w:rsid w:val="006F002F"/>
    <w:rsid w:val="006F333F"/>
    <w:rsid w:val="006F3444"/>
    <w:rsid w:val="007056E2"/>
    <w:rsid w:val="0071248E"/>
    <w:rsid w:val="007206B0"/>
    <w:rsid w:val="00723B95"/>
    <w:rsid w:val="00736D21"/>
    <w:rsid w:val="00736EAE"/>
    <w:rsid w:val="007460F0"/>
    <w:rsid w:val="00747B69"/>
    <w:rsid w:val="0075140B"/>
    <w:rsid w:val="0075682C"/>
    <w:rsid w:val="00763742"/>
    <w:rsid w:val="0078119C"/>
    <w:rsid w:val="007849CA"/>
    <w:rsid w:val="007975F4"/>
    <w:rsid w:val="007A6D00"/>
    <w:rsid w:val="007B2565"/>
    <w:rsid w:val="007C1E1B"/>
    <w:rsid w:val="007C2875"/>
    <w:rsid w:val="007C3BD7"/>
    <w:rsid w:val="007C52F1"/>
    <w:rsid w:val="007D5255"/>
    <w:rsid w:val="007D63DC"/>
    <w:rsid w:val="007E60AF"/>
    <w:rsid w:val="007E62E2"/>
    <w:rsid w:val="00805E37"/>
    <w:rsid w:val="00810060"/>
    <w:rsid w:val="008145C1"/>
    <w:rsid w:val="00821F3A"/>
    <w:rsid w:val="00827E02"/>
    <w:rsid w:val="00830E2F"/>
    <w:rsid w:val="00844152"/>
    <w:rsid w:val="008508BE"/>
    <w:rsid w:val="00855F07"/>
    <w:rsid w:val="0086578B"/>
    <w:rsid w:val="00867883"/>
    <w:rsid w:val="008820A6"/>
    <w:rsid w:val="00885231"/>
    <w:rsid w:val="00885650"/>
    <w:rsid w:val="00897FE2"/>
    <w:rsid w:val="008A39F1"/>
    <w:rsid w:val="008B3704"/>
    <w:rsid w:val="008B4CA0"/>
    <w:rsid w:val="008C4719"/>
    <w:rsid w:val="008D733B"/>
    <w:rsid w:val="008F6B77"/>
    <w:rsid w:val="00900870"/>
    <w:rsid w:val="009149E0"/>
    <w:rsid w:val="00924829"/>
    <w:rsid w:val="00924F1C"/>
    <w:rsid w:val="009310A2"/>
    <w:rsid w:val="009314CD"/>
    <w:rsid w:val="00934DE9"/>
    <w:rsid w:val="009366DA"/>
    <w:rsid w:val="0094044B"/>
    <w:rsid w:val="00943E09"/>
    <w:rsid w:val="0095327C"/>
    <w:rsid w:val="009860CB"/>
    <w:rsid w:val="009964F0"/>
    <w:rsid w:val="009A2DCC"/>
    <w:rsid w:val="009B03EC"/>
    <w:rsid w:val="009B5D96"/>
    <w:rsid w:val="009B622C"/>
    <w:rsid w:val="009D2794"/>
    <w:rsid w:val="009D7437"/>
    <w:rsid w:val="009E41E2"/>
    <w:rsid w:val="009F0E31"/>
    <w:rsid w:val="00A026C5"/>
    <w:rsid w:val="00A25464"/>
    <w:rsid w:val="00A27631"/>
    <w:rsid w:val="00A40EDA"/>
    <w:rsid w:val="00A41EC4"/>
    <w:rsid w:val="00A43F14"/>
    <w:rsid w:val="00A51D4E"/>
    <w:rsid w:val="00A553BF"/>
    <w:rsid w:val="00A57F52"/>
    <w:rsid w:val="00A665B1"/>
    <w:rsid w:val="00A70659"/>
    <w:rsid w:val="00A73CE3"/>
    <w:rsid w:val="00A7797A"/>
    <w:rsid w:val="00A83AF4"/>
    <w:rsid w:val="00A85B62"/>
    <w:rsid w:val="00A91A30"/>
    <w:rsid w:val="00A953D8"/>
    <w:rsid w:val="00A97A46"/>
    <w:rsid w:val="00AB67CE"/>
    <w:rsid w:val="00AC0C53"/>
    <w:rsid w:val="00AC2CCF"/>
    <w:rsid w:val="00AC4257"/>
    <w:rsid w:val="00AC4D6D"/>
    <w:rsid w:val="00AD5147"/>
    <w:rsid w:val="00AD6ED2"/>
    <w:rsid w:val="00AF3CB2"/>
    <w:rsid w:val="00AF6489"/>
    <w:rsid w:val="00B01395"/>
    <w:rsid w:val="00B1480B"/>
    <w:rsid w:val="00B17804"/>
    <w:rsid w:val="00B254D1"/>
    <w:rsid w:val="00B306C8"/>
    <w:rsid w:val="00B35936"/>
    <w:rsid w:val="00B36C2D"/>
    <w:rsid w:val="00B568C1"/>
    <w:rsid w:val="00B60368"/>
    <w:rsid w:val="00B67F29"/>
    <w:rsid w:val="00B81D7D"/>
    <w:rsid w:val="00B86405"/>
    <w:rsid w:val="00B87985"/>
    <w:rsid w:val="00BA1539"/>
    <w:rsid w:val="00BB1ECB"/>
    <w:rsid w:val="00BB3F09"/>
    <w:rsid w:val="00BB47D5"/>
    <w:rsid w:val="00BC1C11"/>
    <w:rsid w:val="00BC6A49"/>
    <w:rsid w:val="00BD3489"/>
    <w:rsid w:val="00BE0969"/>
    <w:rsid w:val="00BE43EA"/>
    <w:rsid w:val="00C04173"/>
    <w:rsid w:val="00C049A1"/>
    <w:rsid w:val="00C1057C"/>
    <w:rsid w:val="00C10B70"/>
    <w:rsid w:val="00C13645"/>
    <w:rsid w:val="00C26FA8"/>
    <w:rsid w:val="00C35AEC"/>
    <w:rsid w:val="00C4718E"/>
    <w:rsid w:val="00C6115D"/>
    <w:rsid w:val="00C673B6"/>
    <w:rsid w:val="00C82752"/>
    <w:rsid w:val="00C866BA"/>
    <w:rsid w:val="00C8777F"/>
    <w:rsid w:val="00C93A9A"/>
    <w:rsid w:val="00CB098F"/>
    <w:rsid w:val="00CB6671"/>
    <w:rsid w:val="00CC645F"/>
    <w:rsid w:val="00CD112F"/>
    <w:rsid w:val="00CD7497"/>
    <w:rsid w:val="00CE1B92"/>
    <w:rsid w:val="00CE43D2"/>
    <w:rsid w:val="00D06917"/>
    <w:rsid w:val="00D22228"/>
    <w:rsid w:val="00D23C43"/>
    <w:rsid w:val="00D251F0"/>
    <w:rsid w:val="00D41928"/>
    <w:rsid w:val="00D52907"/>
    <w:rsid w:val="00D65A7E"/>
    <w:rsid w:val="00D7189F"/>
    <w:rsid w:val="00DA0F70"/>
    <w:rsid w:val="00DB0540"/>
    <w:rsid w:val="00DC3E9F"/>
    <w:rsid w:val="00DC560F"/>
    <w:rsid w:val="00DC75DA"/>
    <w:rsid w:val="00DD09D6"/>
    <w:rsid w:val="00DD0CDE"/>
    <w:rsid w:val="00DF396C"/>
    <w:rsid w:val="00E0075E"/>
    <w:rsid w:val="00E073D5"/>
    <w:rsid w:val="00E1772E"/>
    <w:rsid w:val="00E30E12"/>
    <w:rsid w:val="00E44A21"/>
    <w:rsid w:val="00E5068C"/>
    <w:rsid w:val="00E52E86"/>
    <w:rsid w:val="00E57D3C"/>
    <w:rsid w:val="00E644F9"/>
    <w:rsid w:val="00E7328C"/>
    <w:rsid w:val="00E73956"/>
    <w:rsid w:val="00E93D33"/>
    <w:rsid w:val="00EB18A1"/>
    <w:rsid w:val="00EC013C"/>
    <w:rsid w:val="00ED2829"/>
    <w:rsid w:val="00EE506F"/>
    <w:rsid w:val="00EF1D5C"/>
    <w:rsid w:val="00F3028F"/>
    <w:rsid w:val="00F30556"/>
    <w:rsid w:val="00F346C8"/>
    <w:rsid w:val="00F4337D"/>
    <w:rsid w:val="00F43EC4"/>
    <w:rsid w:val="00F54792"/>
    <w:rsid w:val="00F62E13"/>
    <w:rsid w:val="00F67FBD"/>
    <w:rsid w:val="00F75D31"/>
    <w:rsid w:val="00F81C5F"/>
    <w:rsid w:val="00F833A6"/>
    <w:rsid w:val="00F8455D"/>
    <w:rsid w:val="00FA108B"/>
    <w:rsid w:val="00FA1580"/>
    <w:rsid w:val="00FC03F9"/>
    <w:rsid w:val="00FD191F"/>
    <w:rsid w:val="00FD2A9C"/>
    <w:rsid w:val="00FD4F7F"/>
    <w:rsid w:val="00FE3446"/>
    <w:rsid w:val="00FE3AF4"/>
    <w:rsid w:val="00FF08F2"/>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B83F6"/>
  <w15:docId w15:val="{44752CC4-FD3C-394C-B4AB-C931895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5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styleId="zmlenmeyenBahsetme">
    <w:name w:val="Unresolved Mention"/>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2"/>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 w:type="paragraph" w:styleId="DipnotMetni">
    <w:name w:val="footnote text"/>
    <w:basedOn w:val="Normal"/>
    <w:link w:val="DipnotMetniChar"/>
    <w:uiPriority w:val="99"/>
    <w:semiHidden/>
    <w:unhideWhenUsed/>
    <w:rsid w:val="00204CA4"/>
    <w:pPr>
      <w:spacing w:after="0"/>
    </w:pPr>
    <w:rPr>
      <w:sz w:val="20"/>
      <w:szCs w:val="20"/>
    </w:rPr>
  </w:style>
  <w:style w:type="character" w:customStyle="1" w:styleId="DipnotMetniChar">
    <w:name w:val="Dipnot Metni Char"/>
    <w:basedOn w:val="VarsaylanParagrafYazTipi"/>
    <w:link w:val="DipnotMetni"/>
    <w:uiPriority w:val="99"/>
    <w:semiHidden/>
    <w:rsid w:val="00204CA4"/>
    <w:rPr>
      <w:rFonts w:ascii="Times New Roman" w:hAnsi="Times New Roman" w:cs="Times New Roman"/>
      <w:sz w:val="20"/>
      <w:szCs w:val="20"/>
    </w:rPr>
  </w:style>
  <w:style w:type="character" w:styleId="DipnotBavurusu">
    <w:name w:val="footnote reference"/>
    <w:basedOn w:val="VarsaylanParagrafYazTipi"/>
    <w:uiPriority w:val="99"/>
    <w:semiHidden/>
    <w:unhideWhenUsed/>
    <w:rsid w:val="00204CA4"/>
    <w:rPr>
      <w:vertAlign w:val="superscript"/>
    </w:rPr>
  </w:style>
  <w:style w:type="table" w:styleId="KlavuzTablo1Ak-Vurgu2">
    <w:name w:val="Grid Table 1 Light Accent 2"/>
    <w:basedOn w:val="NormalTablo"/>
    <w:uiPriority w:val="46"/>
    <w:rsid w:val="00204CA4"/>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loKlavuzuAk">
    <w:name w:val="Grid Table Light"/>
    <w:basedOn w:val="NormalTablo"/>
    <w:uiPriority w:val="40"/>
    <w:rsid w:val="0084415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23817729">
      <w:bodyDiv w:val="1"/>
      <w:marLeft w:val="0"/>
      <w:marRight w:val="0"/>
      <w:marTop w:val="0"/>
      <w:marBottom w:val="0"/>
      <w:divBdr>
        <w:top w:val="none" w:sz="0" w:space="0" w:color="auto"/>
        <w:left w:val="none" w:sz="0" w:space="0" w:color="auto"/>
        <w:bottom w:val="none" w:sz="0" w:space="0" w:color="auto"/>
        <w:right w:val="none" w:sz="0" w:space="0" w:color="auto"/>
      </w:divBdr>
    </w:div>
    <w:div w:id="129633066">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194125213">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235093543">
      <w:bodyDiv w:val="1"/>
      <w:marLeft w:val="0"/>
      <w:marRight w:val="0"/>
      <w:marTop w:val="0"/>
      <w:marBottom w:val="0"/>
      <w:divBdr>
        <w:top w:val="none" w:sz="0" w:space="0" w:color="auto"/>
        <w:left w:val="none" w:sz="0" w:space="0" w:color="auto"/>
        <w:bottom w:val="none" w:sz="0" w:space="0" w:color="auto"/>
        <w:right w:val="none" w:sz="0" w:space="0" w:color="auto"/>
      </w:divBdr>
    </w:div>
    <w:div w:id="237597988">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44286406">
      <w:bodyDiv w:val="1"/>
      <w:marLeft w:val="0"/>
      <w:marRight w:val="0"/>
      <w:marTop w:val="0"/>
      <w:marBottom w:val="0"/>
      <w:divBdr>
        <w:top w:val="none" w:sz="0" w:space="0" w:color="auto"/>
        <w:left w:val="none" w:sz="0" w:space="0" w:color="auto"/>
        <w:bottom w:val="none" w:sz="0" w:space="0" w:color="auto"/>
        <w:right w:val="none" w:sz="0" w:space="0" w:color="auto"/>
      </w:divBdr>
    </w:div>
    <w:div w:id="363750282">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585186375">
      <w:bodyDiv w:val="1"/>
      <w:marLeft w:val="0"/>
      <w:marRight w:val="0"/>
      <w:marTop w:val="0"/>
      <w:marBottom w:val="0"/>
      <w:divBdr>
        <w:top w:val="none" w:sz="0" w:space="0" w:color="auto"/>
        <w:left w:val="none" w:sz="0" w:space="0" w:color="auto"/>
        <w:bottom w:val="none" w:sz="0" w:space="0" w:color="auto"/>
        <w:right w:val="none" w:sz="0" w:space="0" w:color="auto"/>
      </w:divBdr>
    </w:div>
    <w:div w:id="616909357">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82631756">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847407964">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68831852">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60957298">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07564574">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69494541">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107193313">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593512116">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40375077">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66470571">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702052344">
      <w:bodyDiv w:val="1"/>
      <w:marLeft w:val="0"/>
      <w:marRight w:val="0"/>
      <w:marTop w:val="0"/>
      <w:marBottom w:val="0"/>
      <w:divBdr>
        <w:top w:val="none" w:sz="0" w:space="0" w:color="auto"/>
        <w:left w:val="none" w:sz="0" w:space="0" w:color="auto"/>
        <w:bottom w:val="none" w:sz="0" w:space="0" w:color="auto"/>
        <w:right w:val="none" w:sz="0" w:space="0" w:color="auto"/>
      </w:divBdr>
    </w:div>
    <w:div w:id="1718814669">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27165167">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859152747">
      <w:bodyDiv w:val="1"/>
      <w:marLeft w:val="0"/>
      <w:marRight w:val="0"/>
      <w:marTop w:val="0"/>
      <w:marBottom w:val="0"/>
      <w:divBdr>
        <w:top w:val="none" w:sz="0" w:space="0" w:color="auto"/>
        <w:left w:val="none" w:sz="0" w:space="0" w:color="auto"/>
        <w:bottom w:val="none" w:sz="0" w:space="0" w:color="auto"/>
        <w:right w:val="none" w:sz="0" w:space="0" w:color="auto"/>
      </w:divBdr>
    </w:div>
    <w:div w:id="1900049056">
      <w:bodyDiv w:val="1"/>
      <w:marLeft w:val="0"/>
      <w:marRight w:val="0"/>
      <w:marTop w:val="0"/>
      <w:marBottom w:val="0"/>
      <w:divBdr>
        <w:top w:val="none" w:sz="0" w:space="0" w:color="auto"/>
        <w:left w:val="none" w:sz="0" w:space="0" w:color="auto"/>
        <w:bottom w:val="none" w:sz="0" w:space="0" w:color="auto"/>
        <w:right w:val="none" w:sz="0" w:space="0" w:color="auto"/>
      </w:divBdr>
    </w:div>
    <w:div w:id="1970210045">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86953-529B-4627-8962-04479CAF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526</Words>
  <Characters>3002</Characters>
  <Application>Microsoft Office Word</Application>
  <DocSecurity>0</DocSecurity>
  <Lines>25</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User</cp:lastModifiedBy>
  <cp:revision>13</cp:revision>
  <cp:lastPrinted>2026-06-01T11:08:00Z</cp:lastPrinted>
  <dcterms:created xsi:type="dcterms:W3CDTF">2025-04-30T09:02:00Z</dcterms:created>
  <dcterms:modified xsi:type="dcterms:W3CDTF">2026-06-01T11:41:00Z</dcterms:modified>
</cp:coreProperties>
</file>