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692BCCA0" w:rsidR="00006914" w:rsidRDefault="004644DB" w:rsidP="00A41EC4">
            <w:r w:rsidRPr="000060CF">
              <w:t>Sıfır Atık Ko</w:t>
            </w:r>
            <w:r>
              <w:t>ordinatörlüğü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04B47BC9" w:rsidR="00006914" w:rsidRDefault="000060CF" w:rsidP="00BB553A">
            <w:pPr>
              <w:jc w:val="left"/>
            </w:pPr>
            <w:r w:rsidRPr="000060CF">
              <w:t xml:space="preserve">Sıfır Atık </w:t>
            </w:r>
            <w:r w:rsidR="004644DB" w:rsidRPr="000060CF">
              <w:t>Ko</w:t>
            </w:r>
            <w:r w:rsidR="002C24D6">
              <w:t>misyon</w:t>
            </w:r>
            <w:r w:rsidR="00CA153A">
              <w:t xml:space="preserve"> </w:t>
            </w:r>
            <w:r w:rsidR="00BB553A">
              <w:t>Başkanı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41DDF4D1" w:rsidR="00006914" w:rsidRDefault="00AC0C53" w:rsidP="00AC0C53">
            <w:pPr>
              <w:jc w:val="left"/>
            </w:pPr>
            <w:r>
              <w:t>Rektör Yardımcısı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7A0A379C" w:rsidR="00006914" w:rsidRDefault="000060CF" w:rsidP="00006914">
            <w:pPr>
              <w:jc w:val="left"/>
            </w:pPr>
            <w:r w:rsidRPr="000060CF">
              <w:t>Sıfır Atık</w:t>
            </w:r>
            <w:r w:rsidR="004644DB" w:rsidRPr="000060CF">
              <w:t xml:space="preserve"> Ko</w:t>
            </w:r>
            <w:r w:rsidR="002C24D6">
              <w:t xml:space="preserve">misyon </w:t>
            </w:r>
            <w:proofErr w:type="spellStart"/>
            <w:r w:rsidR="002C24D6">
              <w:t>Yard</w:t>
            </w:r>
            <w:proofErr w:type="spellEnd"/>
            <w:r w:rsidR="002C24D6">
              <w:t>.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30D42A06" w:rsidR="00AC0C53" w:rsidRPr="00AC0C53" w:rsidRDefault="00AC0C53" w:rsidP="00AC0C53">
            <w:r w:rsidRPr="00AC0C53">
              <w:t>Ko</w:t>
            </w:r>
            <w:r w:rsidR="000060CF">
              <w:t>misyonluk</w:t>
            </w:r>
            <w:r w:rsidRPr="00AC0C53">
              <w:t xml:space="preserve"> bünyesinde </w:t>
            </w:r>
            <w:r w:rsidR="000060CF">
              <w:t>ü</w:t>
            </w:r>
            <w:r w:rsidR="000060CF" w:rsidRPr="000060CF">
              <w:t>niversitenin sürdürülebilirlik hedefleri doğrultusunda, atık yönetimi süreçlerini etkin bir şekilde planlama, uygulama ve izleme</w:t>
            </w:r>
            <w:r w:rsidR="000060CF">
              <w:t xml:space="preserve"> </w:t>
            </w:r>
            <w:r w:rsidRPr="00AC0C53">
              <w:t>görevlerini yerine getirir.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E57FA6">
        <w:tc>
          <w:tcPr>
            <w:tcW w:w="10774" w:type="dxa"/>
          </w:tcPr>
          <w:p w14:paraId="5B7DC5CB" w14:textId="6E7C1EC2" w:rsidR="00CC645F" w:rsidRDefault="00CA153A" w:rsidP="00CC645F">
            <w:pPr>
              <w:pStyle w:val="ListeParagraf"/>
              <w:numPr>
                <w:ilvl w:val="0"/>
                <w:numId w:val="62"/>
              </w:numPr>
            </w:pPr>
            <w:r w:rsidRPr="002C24D6">
              <w:t>2872 sayılı Çevre Kanunu</w:t>
            </w:r>
          </w:p>
        </w:tc>
      </w:tr>
      <w:tr w:rsidR="00AC0C53" w14:paraId="43FC854A" w14:textId="77777777" w:rsidTr="00E57FA6">
        <w:tc>
          <w:tcPr>
            <w:tcW w:w="10774" w:type="dxa"/>
          </w:tcPr>
          <w:p w14:paraId="46F1C417" w14:textId="36C3AC2A" w:rsidR="00AC0C53" w:rsidRPr="00AC0C53" w:rsidRDefault="00AC0C53" w:rsidP="00CC645F">
            <w:pPr>
              <w:pStyle w:val="ListeParagraf"/>
              <w:numPr>
                <w:ilvl w:val="0"/>
                <w:numId w:val="62"/>
              </w:numPr>
            </w:pPr>
            <w:r>
              <w:t xml:space="preserve">Antalya Belek Üniversitesi </w:t>
            </w:r>
            <w:r w:rsidR="000060CF">
              <w:t>Sıfır Atık</w:t>
            </w:r>
            <w:r>
              <w:t xml:space="preserve"> Yönergesi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777140CE" w:rsidR="00AC0C53" w:rsidRPr="006F7E45" w:rsidRDefault="002C24D6" w:rsidP="006F7E45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2C24D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F7E45" w:rsidRPr="00CA153A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Komisyonun genel koordinasyonunu sağlamak ve üniversite yönetimiyle iletişimi yürütmek,</w:t>
            </w:r>
          </w:p>
        </w:tc>
      </w:tr>
      <w:tr w:rsidR="00AC0C53" w14:paraId="6E99B7AC" w14:textId="77777777" w:rsidTr="00E57FA6">
        <w:tc>
          <w:tcPr>
            <w:tcW w:w="10774" w:type="dxa"/>
          </w:tcPr>
          <w:p w14:paraId="75162BC2" w14:textId="76A72E42" w:rsidR="00AC0C53" w:rsidRPr="006F7E45" w:rsidRDefault="006F7E45" w:rsidP="006F7E45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A153A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Sıfır Atık Yönetim Planı'nı hazırlamak ve onaya sunmak,</w:t>
            </w:r>
          </w:p>
        </w:tc>
      </w:tr>
      <w:tr w:rsidR="00AC0C53" w14:paraId="134A9C6C" w14:textId="77777777" w:rsidTr="00E57FA6">
        <w:tc>
          <w:tcPr>
            <w:tcW w:w="10774" w:type="dxa"/>
          </w:tcPr>
          <w:p w14:paraId="6C625458" w14:textId="23A38B76" w:rsidR="00AC0C53" w:rsidRPr="006F7E45" w:rsidRDefault="006F7E45" w:rsidP="006F7E45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A153A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Atık yönetimi ile ilgili yasal mevzuatın üniversitede uygulanmasını sağlamak,</w:t>
            </w:r>
          </w:p>
        </w:tc>
      </w:tr>
      <w:tr w:rsidR="00AC0C53" w14:paraId="5F4B0E1C" w14:textId="77777777" w:rsidTr="00E57FA6">
        <w:tc>
          <w:tcPr>
            <w:tcW w:w="10774" w:type="dxa"/>
          </w:tcPr>
          <w:p w14:paraId="1F2165CC" w14:textId="50DDD160" w:rsidR="00AC0C53" w:rsidRPr="00AC0C53" w:rsidRDefault="002C24D6" w:rsidP="002C24D6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2C24D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Sıfır atık konusunda birimlerde eğitimler ve bilgilendirme toplantıları organize etmek.</w:t>
            </w:r>
          </w:p>
        </w:tc>
      </w:tr>
      <w:tr w:rsidR="00AC0C53" w14:paraId="2D421D67" w14:textId="77777777" w:rsidTr="00E57FA6">
        <w:tc>
          <w:tcPr>
            <w:tcW w:w="10774" w:type="dxa"/>
          </w:tcPr>
          <w:p w14:paraId="37E026ED" w14:textId="068AD4BF" w:rsidR="00AC0C53" w:rsidRPr="006F7E45" w:rsidRDefault="00CA153A" w:rsidP="006F7E45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A153A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Yıllık faaliyet raporlarını hazırlamak ve ilgili mercilere sunmak,</w:t>
            </w:r>
          </w:p>
        </w:tc>
      </w:tr>
      <w:tr w:rsidR="00AC0C53" w14:paraId="208E7975" w14:textId="77777777" w:rsidTr="00E57FA6">
        <w:tc>
          <w:tcPr>
            <w:tcW w:w="10774" w:type="dxa"/>
          </w:tcPr>
          <w:p w14:paraId="70B666B1" w14:textId="4C63C15A" w:rsidR="00AC0C53" w:rsidRPr="006F7E45" w:rsidRDefault="006F7E45" w:rsidP="006F7E45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A153A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 içi ve dışı paydaşlarla iş birliği yapmak,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52E76D09" w:rsidR="00F62E13" w:rsidRPr="00F62E13" w:rsidRDefault="00F62E13" w:rsidP="00F62E13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: </w:t>
            </w:r>
            <w:r w:rsidR="00AC69DD">
              <w:t>Sıfır Atık</w:t>
            </w:r>
            <w:r w:rsidRPr="00F62E13">
              <w:t xml:space="preserve"> Ko</w:t>
            </w:r>
            <w:r w:rsidR="002C24D6">
              <w:t xml:space="preserve">misyon </w:t>
            </w:r>
            <w:r w:rsidR="00A31317">
              <w:t>Başkanı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A629" w14:textId="77777777" w:rsidR="0074586A" w:rsidRDefault="0074586A" w:rsidP="003A6F6D">
      <w:r>
        <w:separator/>
      </w:r>
    </w:p>
  </w:endnote>
  <w:endnote w:type="continuationSeparator" w:id="0">
    <w:p w14:paraId="5CDE6831" w14:textId="77777777" w:rsidR="0074586A" w:rsidRDefault="0074586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485167F" w:rsidR="00FA108B" w:rsidRPr="00FA108B" w:rsidRDefault="00DA2438" w:rsidP="003A6F6D">
          <w:pPr>
            <w:pStyle w:val="AltBilgi"/>
            <w:jc w:val="center"/>
          </w:pPr>
          <w:r>
            <w:t>Sıfır Atık Komisyonu</w:t>
          </w:r>
        </w:p>
      </w:tc>
      <w:tc>
        <w:tcPr>
          <w:tcW w:w="3717" w:type="dxa"/>
          <w:vAlign w:val="center"/>
        </w:tcPr>
        <w:p w14:paraId="1146F847" w14:textId="18EB3AEE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A2438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0FFB" w14:textId="77777777" w:rsidR="0074586A" w:rsidRDefault="0074586A" w:rsidP="003A6F6D">
      <w:r>
        <w:separator/>
      </w:r>
    </w:p>
  </w:footnote>
  <w:footnote w:type="continuationSeparator" w:id="0">
    <w:p w14:paraId="1AA81D4A" w14:textId="77777777" w:rsidR="0074586A" w:rsidRDefault="0074586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14585F4F" w14:textId="4CA76E9F" w:rsidR="00106FA2" w:rsidRDefault="00B469F0" w:rsidP="00106FA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SIFIR ATIK KO</w:t>
          </w:r>
          <w:r w:rsidR="00A23263">
            <w:rPr>
              <w:b/>
              <w:bCs/>
            </w:rPr>
            <w:t>MİSYONU</w:t>
          </w:r>
        </w:p>
        <w:p w14:paraId="3F9D42F1" w14:textId="6F269FA5" w:rsidR="00E57D3C" w:rsidRDefault="00B469F0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SIFIR ATIK K</w:t>
          </w:r>
          <w:r w:rsidR="00106FA2">
            <w:rPr>
              <w:b/>
              <w:bCs/>
            </w:rPr>
            <w:t>O</w:t>
          </w:r>
          <w:r w:rsidR="002C24D6">
            <w:rPr>
              <w:b/>
              <w:bCs/>
            </w:rPr>
            <w:t>MİSYON</w:t>
          </w:r>
          <w:r w:rsidR="0023725B">
            <w:rPr>
              <w:b/>
              <w:bCs/>
            </w:rPr>
            <w:t xml:space="preserve"> BAŞKANI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0D50DF8" w:rsidR="00384F51" w:rsidRPr="00006914" w:rsidRDefault="00B469F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SFR</w:t>
          </w:r>
          <w:r w:rsidR="00006914" w:rsidRPr="00006914">
            <w:rPr>
              <w:sz w:val="20"/>
              <w:szCs w:val="20"/>
            </w:rPr>
            <w:t>.GT.00</w:t>
          </w:r>
          <w:r w:rsidR="008F2DD2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2E6259D" w:rsidR="00384F51" w:rsidRPr="00006914" w:rsidRDefault="00AC0C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5C6D8DB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9C0FFE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95B6F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0CF"/>
    <w:rsid w:val="00006914"/>
    <w:rsid w:val="00031ADB"/>
    <w:rsid w:val="00037FAE"/>
    <w:rsid w:val="0004615F"/>
    <w:rsid w:val="00095836"/>
    <w:rsid w:val="00096D24"/>
    <w:rsid w:val="000B0337"/>
    <w:rsid w:val="000B276C"/>
    <w:rsid w:val="000B40C9"/>
    <w:rsid w:val="000C21CB"/>
    <w:rsid w:val="000C2595"/>
    <w:rsid w:val="000E4FB5"/>
    <w:rsid w:val="0010144F"/>
    <w:rsid w:val="00106FA2"/>
    <w:rsid w:val="00111FB2"/>
    <w:rsid w:val="00125D85"/>
    <w:rsid w:val="00126760"/>
    <w:rsid w:val="00130166"/>
    <w:rsid w:val="001422AE"/>
    <w:rsid w:val="001450CE"/>
    <w:rsid w:val="001636BD"/>
    <w:rsid w:val="0016373F"/>
    <w:rsid w:val="00177212"/>
    <w:rsid w:val="00180C72"/>
    <w:rsid w:val="00182204"/>
    <w:rsid w:val="001A2010"/>
    <w:rsid w:val="001B7AB7"/>
    <w:rsid w:val="001D4C1F"/>
    <w:rsid w:val="001E3864"/>
    <w:rsid w:val="001F2107"/>
    <w:rsid w:val="001F776E"/>
    <w:rsid w:val="00203B7C"/>
    <w:rsid w:val="00214B7C"/>
    <w:rsid w:val="00225877"/>
    <w:rsid w:val="00235C6E"/>
    <w:rsid w:val="00235F39"/>
    <w:rsid w:val="0023725B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24D6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2EA5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44DB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67D5"/>
    <w:rsid w:val="00591C8F"/>
    <w:rsid w:val="005B444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6F7E45"/>
    <w:rsid w:val="007000EF"/>
    <w:rsid w:val="007056E2"/>
    <w:rsid w:val="0071248E"/>
    <w:rsid w:val="007206B0"/>
    <w:rsid w:val="00723B95"/>
    <w:rsid w:val="00733D61"/>
    <w:rsid w:val="00736D21"/>
    <w:rsid w:val="00736EAE"/>
    <w:rsid w:val="0074586A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02B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2DD2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0FFE"/>
    <w:rsid w:val="009D7437"/>
    <w:rsid w:val="009E41E2"/>
    <w:rsid w:val="009F0E31"/>
    <w:rsid w:val="00A026C5"/>
    <w:rsid w:val="00A23263"/>
    <w:rsid w:val="00A25464"/>
    <w:rsid w:val="00A27631"/>
    <w:rsid w:val="00A31317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0C53"/>
    <w:rsid w:val="00AC4257"/>
    <w:rsid w:val="00AC69DD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3C69"/>
    <w:rsid w:val="00B469F0"/>
    <w:rsid w:val="00B568C1"/>
    <w:rsid w:val="00B67F29"/>
    <w:rsid w:val="00B81D7D"/>
    <w:rsid w:val="00B87985"/>
    <w:rsid w:val="00BA1539"/>
    <w:rsid w:val="00BB1ECB"/>
    <w:rsid w:val="00BB3F09"/>
    <w:rsid w:val="00BB47D5"/>
    <w:rsid w:val="00BB553A"/>
    <w:rsid w:val="00BB6714"/>
    <w:rsid w:val="00BC1C11"/>
    <w:rsid w:val="00BC6A49"/>
    <w:rsid w:val="00BD3489"/>
    <w:rsid w:val="00BE0969"/>
    <w:rsid w:val="00BE43EA"/>
    <w:rsid w:val="00BF20EC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007F"/>
    <w:rsid w:val="00C82752"/>
    <w:rsid w:val="00C866BA"/>
    <w:rsid w:val="00C8777F"/>
    <w:rsid w:val="00C93A9A"/>
    <w:rsid w:val="00CA153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A2438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B18A1"/>
    <w:rsid w:val="00EC013C"/>
    <w:rsid w:val="00EE506F"/>
    <w:rsid w:val="00EE6357"/>
    <w:rsid w:val="00EF1D5C"/>
    <w:rsid w:val="00F3028F"/>
    <w:rsid w:val="00F30556"/>
    <w:rsid w:val="00F4337D"/>
    <w:rsid w:val="00F43EC4"/>
    <w:rsid w:val="00F43FDA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</cp:revision>
  <cp:lastPrinted>2025-04-08T23:39:00Z</cp:lastPrinted>
  <dcterms:created xsi:type="dcterms:W3CDTF">2025-06-04T12:04:00Z</dcterms:created>
  <dcterms:modified xsi:type="dcterms:W3CDTF">2025-08-11T07:54:00Z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43dd70e1-1587-43a7-a094-49cabf55776e</vt:lpwstr>
  </property>
</Properties>
</file>